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11" w:rsidRDefault="000C7511" w:rsidP="000C7511">
      <w:pPr>
        <w:suppressAutoHyphens w:val="0"/>
        <w:spacing w:line="23" w:lineRule="atLeast"/>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drawing>
          <wp:inline distT="0" distB="0" distL="0" distR="0" wp14:anchorId="4918279B" wp14:editId="06DBB694">
            <wp:extent cx="466725" cy="533400"/>
            <wp:effectExtent l="0" t="0" r="9525" b="0"/>
            <wp:docPr id="4" name="Attēls 9"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rsidR="000C7511" w:rsidRDefault="000C7511" w:rsidP="000C7511">
      <w:pPr>
        <w:suppressAutoHyphens w:val="0"/>
        <w:spacing w:line="23"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ROJAS NOVADA DOME</w:t>
      </w:r>
    </w:p>
    <w:p w:rsidR="000C7511" w:rsidRDefault="000C7511" w:rsidP="000C7511">
      <w:pPr>
        <w:suppressAutoHyphens w:val="0"/>
        <w:spacing w:line="2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Nr. 90002644930</w:t>
      </w:r>
    </w:p>
    <w:p w:rsidR="000C7511" w:rsidRDefault="000C7511" w:rsidP="000C7511">
      <w:pPr>
        <w:suppressAutoHyphens w:val="0"/>
        <w:spacing w:line="2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Zvejnieku iela 3, Roja, Rojas novads, Latvija, LV - 3264</w:t>
      </w:r>
    </w:p>
    <w:p w:rsidR="000C7511" w:rsidRDefault="000C7511" w:rsidP="000C7511">
      <w:pPr>
        <w:pBdr>
          <w:bottom w:val="single" w:sz="8" w:space="6" w:color="000000"/>
        </w:pBdr>
        <w:suppressAutoHyphens w:val="0"/>
        <w:spacing w:line="2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text" w:val="fakss"/>
          <w:attr w:name="baseform" w:val="fakss"/>
          <w:attr w:name="id" w:val="-1"/>
        </w:smartTagPr>
        <w:r>
          <w:rPr>
            <w:rFonts w:ascii="Times New Roman" w:eastAsia="Times New Roman" w:hAnsi="Times New Roman" w:cs="Times New Roman"/>
            <w:sz w:val="24"/>
            <w:szCs w:val="24"/>
            <w:lang w:eastAsia="lv-LV"/>
          </w:rPr>
          <w:t>fakss</w:t>
        </w:r>
      </w:smartTag>
      <w:r>
        <w:rPr>
          <w:rFonts w:ascii="Times New Roman" w:eastAsia="Times New Roman" w:hAnsi="Times New Roman" w:cs="Times New Roman"/>
          <w:sz w:val="24"/>
          <w:szCs w:val="24"/>
          <w:lang w:eastAsia="lv-LV"/>
        </w:rPr>
        <w:t>: +371 63232054, e - pasts: roja@roja.lv</w:t>
      </w:r>
    </w:p>
    <w:p w:rsidR="002D090C" w:rsidRPr="00C10AD2" w:rsidRDefault="002D090C" w:rsidP="000C7511">
      <w:pPr>
        <w:spacing w:line="23" w:lineRule="atLeast"/>
        <w:jc w:val="right"/>
        <w:rPr>
          <w:rFonts w:ascii="Times New Roman" w:eastAsia="Times New Roman" w:hAnsi="Times New Roman" w:cs="Times New Roman"/>
          <w:kern w:val="2"/>
          <w:sz w:val="24"/>
          <w:szCs w:val="24"/>
          <w:lang w:eastAsia="ar-SA"/>
        </w:rPr>
      </w:pPr>
    </w:p>
    <w:p w:rsidR="002D090C" w:rsidRDefault="002D090C" w:rsidP="002D090C">
      <w:pPr>
        <w:spacing w:line="23" w:lineRule="atLeast"/>
        <w:jc w:val="center"/>
        <w:rPr>
          <w:rFonts w:ascii="Times New Roman" w:eastAsia="Times New Roman" w:hAnsi="Times New Roman" w:cs="Times New Roman"/>
          <w:b/>
          <w:kern w:val="2"/>
          <w:sz w:val="28"/>
          <w:szCs w:val="24"/>
          <w:lang w:eastAsia="ar-SA"/>
        </w:rPr>
      </w:pPr>
      <w:r w:rsidRPr="00C10AD2">
        <w:rPr>
          <w:rFonts w:ascii="Times New Roman" w:eastAsia="Times New Roman" w:hAnsi="Times New Roman" w:cs="Times New Roman"/>
          <w:b/>
          <w:kern w:val="2"/>
          <w:sz w:val="28"/>
          <w:szCs w:val="24"/>
          <w:lang w:eastAsia="ar-SA"/>
        </w:rPr>
        <w:t>SAISTOŠIE NOTEIKUMI</w:t>
      </w:r>
    </w:p>
    <w:p w:rsidR="000C7511" w:rsidRDefault="000C7511" w:rsidP="002D090C">
      <w:pPr>
        <w:spacing w:line="23" w:lineRule="atLeast"/>
        <w:jc w:val="center"/>
        <w:rPr>
          <w:rFonts w:ascii="Times New Roman" w:eastAsia="Times New Roman" w:hAnsi="Times New Roman" w:cs="Times New Roman"/>
          <w:kern w:val="2"/>
          <w:sz w:val="24"/>
          <w:szCs w:val="24"/>
          <w:lang w:eastAsia="ar-SA"/>
        </w:rPr>
      </w:pPr>
      <w:r w:rsidRPr="000C7511">
        <w:rPr>
          <w:rFonts w:ascii="Times New Roman" w:eastAsia="Times New Roman" w:hAnsi="Times New Roman" w:cs="Times New Roman"/>
          <w:kern w:val="2"/>
          <w:sz w:val="24"/>
          <w:szCs w:val="24"/>
          <w:lang w:eastAsia="ar-SA"/>
        </w:rPr>
        <w:t>Rojas novadā</w:t>
      </w:r>
    </w:p>
    <w:p w:rsidR="000C7511" w:rsidRPr="000C7511" w:rsidRDefault="000C7511" w:rsidP="002D090C">
      <w:pPr>
        <w:spacing w:line="23" w:lineRule="atLeast"/>
        <w:jc w:val="center"/>
        <w:rPr>
          <w:rFonts w:ascii="Times New Roman" w:eastAsia="Times New Roman" w:hAnsi="Times New Roman" w:cs="Times New Roman"/>
          <w:kern w:val="2"/>
          <w:sz w:val="24"/>
          <w:szCs w:val="24"/>
          <w:lang w:eastAsia="ar-SA"/>
        </w:rPr>
      </w:pPr>
    </w:p>
    <w:p w:rsidR="002D090C" w:rsidRPr="00C10AD2" w:rsidRDefault="002D090C" w:rsidP="002D090C">
      <w:pPr>
        <w:spacing w:line="23" w:lineRule="atLeast"/>
        <w:jc w:val="right"/>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8"/>
          <w:szCs w:val="24"/>
          <w:lang w:eastAsia="ar-SA"/>
        </w:rPr>
        <w:t>9</w:t>
      </w:r>
      <w:r w:rsidRPr="00C10AD2">
        <w:rPr>
          <w:rFonts w:ascii="Times New Roman" w:eastAsia="Times New Roman" w:hAnsi="Times New Roman" w:cs="Times New Roman"/>
          <w:b/>
          <w:kern w:val="2"/>
          <w:sz w:val="28"/>
          <w:szCs w:val="24"/>
          <w:lang w:eastAsia="ar-SA"/>
        </w:rPr>
        <w:t>/2016</w:t>
      </w:r>
    </w:p>
    <w:p w:rsidR="002D090C" w:rsidRPr="00C10AD2" w:rsidRDefault="002D090C" w:rsidP="002D090C">
      <w:pPr>
        <w:spacing w:line="23" w:lineRule="atLeast"/>
        <w:jc w:val="right"/>
        <w:rPr>
          <w:rFonts w:ascii="Times New Roman" w:eastAsia="Times New Roman" w:hAnsi="Times New Roman" w:cs="Times New Roman"/>
          <w:b/>
          <w:kern w:val="2"/>
          <w:sz w:val="24"/>
          <w:szCs w:val="24"/>
          <w:lang w:eastAsia="ar-SA"/>
        </w:rPr>
      </w:pPr>
    </w:p>
    <w:p w:rsidR="002D090C" w:rsidRPr="00C10AD2" w:rsidRDefault="002D090C" w:rsidP="002D090C">
      <w:pPr>
        <w:spacing w:line="23" w:lineRule="atLeast"/>
        <w:jc w:val="right"/>
        <w:rPr>
          <w:rFonts w:ascii="Times New Roman" w:eastAsia="Times New Roman" w:hAnsi="Times New Roman" w:cs="Times New Roman"/>
          <w:b/>
          <w:kern w:val="2"/>
          <w:sz w:val="24"/>
          <w:szCs w:val="24"/>
          <w:lang w:eastAsia="ar-SA"/>
        </w:rPr>
      </w:pPr>
      <w:r w:rsidRPr="00C10AD2">
        <w:rPr>
          <w:rFonts w:ascii="Times New Roman" w:eastAsia="Times New Roman" w:hAnsi="Times New Roman" w:cs="Times New Roman"/>
          <w:b/>
          <w:kern w:val="2"/>
          <w:sz w:val="24"/>
          <w:szCs w:val="24"/>
          <w:lang w:eastAsia="ar-SA"/>
        </w:rPr>
        <w:t>APSTIPRINĀT</w:t>
      </w:r>
      <w:r>
        <w:rPr>
          <w:rFonts w:ascii="Times New Roman" w:eastAsia="Times New Roman" w:hAnsi="Times New Roman" w:cs="Times New Roman"/>
          <w:b/>
          <w:kern w:val="2"/>
          <w:sz w:val="24"/>
          <w:szCs w:val="24"/>
          <w:lang w:eastAsia="ar-SA"/>
        </w:rPr>
        <w:t>I</w:t>
      </w:r>
    </w:p>
    <w:p w:rsidR="002D090C" w:rsidRPr="00C10AD2" w:rsidRDefault="002D090C" w:rsidP="002D090C">
      <w:pPr>
        <w:spacing w:line="23" w:lineRule="atLeast"/>
        <w:jc w:val="right"/>
        <w:rPr>
          <w:rFonts w:ascii="Times New Roman" w:eastAsia="Times New Roman" w:hAnsi="Times New Roman" w:cs="Times New Roman"/>
          <w:kern w:val="2"/>
          <w:sz w:val="24"/>
          <w:szCs w:val="24"/>
          <w:lang w:eastAsia="ar-SA"/>
        </w:rPr>
      </w:pPr>
      <w:r w:rsidRPr="00C10AD2">
        <w:rPr>
          <w:rFonts w:ascii="Times New Roman" w:eastAsia="Times New Roman" w:hAnsi="Times New Roman" w:cs="Times New Roman"/>
          <w:kern w:val="2"/>
          <w:sz w:val="24"/>
          <w:szCs w:val="24"/>
          <w:lang w:eastAsia="ar-SA"/>
        </w:rPr>
        <w:t>ar Rojas novada domes</w:t>
      </w:r>
    </w:p>
    <w:p w:rsidR="002D090C" w:rsidRPr="00C10AD2" w:rsidRDefault="002D090C" w:rsidP="002D090C">
      <w:pPr>
        <w:spacing w:line="23" w:lineRule="atLeast"/>
        <w:jc w:val="right"/>
        <w:rPr>
          <w:rFonts w:ascii="Times New Roman" w:eastAsia="Times New Roman" w:hAnsi="Times New Roman" w:cs="Times New Roman"/>
          <w:kern w:val="2"/>
          <w:sz w:val="24"/>
          <w:szCs w:val="24"/>
          <w:lang w:eastAsia="ar-SA"/>
        </w:rPr>
      </w:pPr>
      <w:r w:rsidRPr="00C10AD2">
        <w:rPr>
          <w:rFonts w:ascii="Times New Roman" w:eastAsia="Times New Roman" w:hAnsi="Times New Roman" w:cs="Times New Roman"/>
          <w:kern w:val="2"/>
          <w:sz w:val="24"/>
          <w:szCs w:val="24"/>
          <w:lang w:eastAsia="ar-SA"/>
        </w:rPr>
        <w:t xml:space="preserve">2016.gada </w:t>
      </w:r>
      <w:r w:rsidR="004F7842">
        <w:rPr>
          <w:rFonts w:ascii="Times New Roman" w:eastAsia="Times New Roman" w:hAnsi="Times New Roman" w:cs="Times New Roman"/>
          <w:kern w:val="2"/>
          <w:sz w:val="24"/>
          <w:szCs w:val="24"/>
          <w:lang w:eastAsia="ar-SA"/>
        </w:rPr>
        <w:t>21</w:t>
      </w:r>
      <w:r>
        <w:rPr>
          <w:rFonts w:ascii="Times New Roman" w:eastAsia="Times New Roman" w:hAnsi="Times New Roman" w:cs="Times New Roman"/>
          <w:kern w:val="2"/>
          <w:sz w:val="24"/>
          <w:szCs w:val="24"/>
          <w:lang w:eastAsia="ar-SA"/>
        </w:rPr>
        <w:t>.jūnija</w:t>
      </w:r>
      <w:r w:rsidRPr="00C10AD2">
        <w:rPr>
          <w:rFonts w:ascii="Times New Roman" w:eastAsia="Times New Roman" w:hAnsi="Times New Roman" w:cs="Times New Roman"/>
          <w:kern w:val="2"/>
          <w:sz w:val="24"/>
          <w:szCs w:val="24"/>
          <w:lang w:eastAsia="ar-SA"/>
        </w:rPr>
        <w:t xml:space="preserve"> </w:t>
      </w:r>
    </w:p>
    <w:p w:rsidR="002D090C" w:rsidRPr="00C10AD2" w:rsidRDefault="00786989" w:rsidP="002D090C">
      <w:pPr>
        <w:spacing w:line="23" w:lineRule="atLeast"/>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lēmumu Nr.119</w:t>
      </w:r>
    </w:p>
    <w:p w:rsidR="002D090C" w:rsidRDefault="002D090C" w:rsidP="002D090C">
      <w:pPr>
        <w:spacing w:line="23" w:lineRule="atLeast"/>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(protokols Nr.6</w:t>
      </w:r>
      <w:r w:rsidRPr="00C10AD2">
        <w:rPr>
          <w:rFonts w:ascii="Times New Roman" w:eastAsia="Times New Roman" w:hAnsi="Times New Roman" w:cs="Times New Roman"/>
          <w:kern w:val="2"/>
          <w:sz w:val="24"/>
          <w:szCs w:val="24"/>
          <w:lang w:eastAsia="ar-SA"/>
        </w:rPr>
        <w:t>)</w:t>
      </w:r>
    </w:p>
    <w:p w:rsidR="002D090C" w:rsidRPr="00BE2E33" w:rsidRDefault="002D090C" w:rsidP="002D090C">
      <w:pPr>
        <w:spacing w:line="23" w:lineRule="atLeast"/>
        <w:jc w:val="right"/>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PRECIZĒTI</w:t>
      </w:r>
    </w:p>
    <w:p w:rsidR="002D090C" w:rsidRPr="00BE2E33" w:rsidRDefault="002D090C" w:rsidP="002D090C">
      <w:pPr>
        <w:spacing w:line="23" w:lineRule="atLeast"/>
        <w:jc w:val="right"/>
        <w:rPr>
          <w:rFonts w:ascii="Times New Roman" w:eastAsia="Times New Roman" w:hAnsi="Times New Roman" w:cs="Times New Roman"/>
          <w:kern w:val="2"/>
          <w:sz w:val="24"/>
          <w:szCs w:val="24"/>
          <w:lang w:eastAsia="ar-SA"/>
        </w:rPr>
      </w:pPr>
      <w:r w:rsidRPr="00BE2E33">
        <w:rPr>
          <w:rFonts w:ascii="Times New Roman" w:eastAsia="Times New Roman" w:hAnsi="Times New Roman" w:cs="Times New Roman"/>
          <w:kern w:val="2"/>
          <w:sz w:val="24"/>
          <w:szCs w:val="24"/>
          <w:lang w:eastAsia="ar-SA"/>
        </w:rPr>
        <w:t>ar Rojas novada domes</w:t>
      </w:r>
    </w:p>
    <w:p w:rsidR="002D090C" w:rsidRPr="00BE2E33" w:rsidRDefault="002D090C" w:rsidP="002D090C">
      <w:pPr>
        <w:spacing w:line="23" w:lineRule="atLeast"/>
        <w:jc w:val="right"/>
        <w:rPr>
          <w:rFonts w:ascii="Times New Roman" w:eastAsia="Times New Roman" w:hAnsi="Times New Roman" w:cs="Times New Roman"/>
          <w:kern w:val="2"/>
          <w:sz w:val="24"/>
          <w:szCs w:val="24"/>
          <w:lang w:eastAsia="ar-SA"/>
        </w:rPr>
      </w:pPr>
      <w:r w:rsidRPr="00BE2E33">
        <w:rPr>
          <w:rFonts w:ascii="Times New Roman" w:eastAsia="Times New Roman" w:hAnsi="Times New Roman" w:cs="Times New Roman"/>
          <w:kern w:val="2"/>
          <w:sz w:val="24"/>
          <w:szCs w:val="24"/>
          <w:lang w:eastAsia="ar-SA"/>
        </w:rPr>
        <w:t xml:space="preserve">2016.gada </w:t>
      </w:r>
      <w:r>
        <w:rPr>
          <w:rFonts w:ascii="Times New Roman" w:eastAsia="Times New Roman" w:hAnsi="Times New Roman" w:cs="Times New Roman"/>
          <w:kern w:val="2"/>
          <w:sz w:val="24"/>
          <w:szCs w:val="24"/>
          <w:lang w:eastAsia="ar-SA"/>
        </w:rPr>
        <w:t>19</w:t>
      </w:r>
      <w:r w:rsidRPr="00BE2E33">
        <w:rPr>
          <w:rFonts w:ascii="Times New Roman" w:eastAsia="Times New Roman" w:hAnsi="Times New Roman" w:cs="Times New Roman"/>
          <w:kern w:val="2"/>
          <w:sz w:val="24"/>
          <w:szCs w:val="24"/>
          <w:lang w:eastAsia="ar-SA"/>
        </w:rPr>
        <w:t>.jū</w:t>
      </w:r>
      <w:r>
        <w:rPr>
          <w:rFonts w:ascii="Times New Roman" w:eastAsia="Times New Roman" w:hAnsi="Times New Roman" w:cs="Times New Roman"/>
          <w:kern w:val="2"/>
          <w:sz w:val="24"/>
          <w:szCs w:val="24"/>
          <w:lang w:eastAsia="ar-SA"/>
        </w:rPr>
        <w:t>l</w:t>
      </w:r>
      <w:r w:rsidRPr="00BE2E33">
        <w:rPr>
          <w:rFonts w:ascii="Times New Roman" w:eastAsia="Times New Roman" w:hAnsi="Times New Roman" w:cs="Times New Roman"/>
          <w:kern w:val="2"/>
          <w:sz w:val="24"/>
          <w:szCs w:val="24"/>
          <w:lang w:eastAsia="ar-SA"/>
        </w:rPr>
        <w:t xml:space="preserve">ija </w:t>
      </w:r>
    </w:p>
    <w:p w:rsidR="002D090C" w:rsidRPr="00BE2E33" w:rsidRDefault="002D090C" w:rsidP="002D090C">
      <w:pPr>
        <w:spacing w:line="23" w:lineRule="atLeast"/>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lēmumu Nr.160</w:t>
      </w:r>
    </w:p>
    <w:p w:rsidR="002D090C" w:rsidRPr="00C10AD2" w:rsidRDefault="002D090C" w:rsidP="002D090C">
      <w:pPr>
        <w:spacing w:line="23" w:lineRule="atLeast"/>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(protokols Nr.8)</w:t>
      </w:r>
    </w:p>
    <w:p w:rsidR="002D090C" w:rsidRPr="006509B8" w:rsidRDefault="002D090C" w:rsidP="002D090C">
      <w:pPr>
        <w:spacing w:line="23" w:lineRule="atLeast"/>
        <w:jc w:val="center"/>
        <w:rPr>
          <w:rFonts w:ascii="Times New Roman" w:eastAsia="Times New Roman" w:hAnsi="Times New Roman" w:cs="Times New Roman"/>
          <w:kern w:val="2"/>
          <w:sz w:val="24"/>
          <w:szCs w:val="24"/>
          <w:lang w:eastAsia="ar-SA"/>
        </w:rPr>
      </w:pPr>
    </w:p>
    <w:p w:rsidR="002D090C" w:rsidRPr="000C7511" w:rsidRDefault="002D090C" w:rsidP="002D090C">
      <w:pPr>
        <w:jc w:val="center"/>
        <w:rPr>
          <w:rFonts w:ascii="Times New Roman" w:eastAsia="SimSun" w:hAnsi="Times New Roman" w:cs="Times New Roman"/>
          <w:b/>
          <w:bCs/>
          <w:color w:val="000000"/>
          <w:sz w:val="28"/>
          <w:szCs w:val="24"/>
        </w:rPr>
      </w:pPr>
      <w:bookmarkStart w:id="0" w:name="_GoBack"/>
      <w:r w:rsidRPr="000C7511">
        <w:rPr>
          <w:rFonts w:ascii="Times New Roman" w:eastAsia="SimSun" w:hAnsi="Times New Roman" w:cs="Times New Roman"/>
          <w:b/>
          <w:bCs/>
          <w:color w:val="000000"/>
          <w:sz w:val="28"/>
          <w:szCs w:val="24"/>
        </w:rPr>
        <w:t>Par ražošanas un saimniecisko notekūdeņu novadīšanu</w:t>
      </w:r>
    </w:p>
    <w:p w:rsidR="002D090C" w:rsidRPr="000C7511" w:rsidRDefault="002D090C" w:rsidP="002D090C">
      <w:pPr>
        <w:jc w:val="center"/>
        <w:rPr>
          <w:rFonts w:ascii="Times New Roman" w:eastAsia="SimSun" w:hAnsi="Times New Roman" w:cs="Times New Roman"/>
          <w:sz w:val="28"/>
          <w:szCs w:val="24"/>
        </w:rPr>
      </w:pPr>
      <w:r w:rsidRPr="000C7511">
        <w:rPr>
          <w:rFonts w:ascii="Times New Roman" w:eastAsia="SimSun" w:hAnsi="Times New Roman" w:cs="Times New Roman"/>
          <w:b/>
          <w:bCs/>
          <w:color w:val="000000"/>
          <w:sz w:val="28"/>
          <w:szCs w:val="24"/>
        </w:rPr>
        <w:t>pašvaldības centralizētā kanalizācijas sistēmā Rojas novada</w:t>
      </w:r>
    </w:p>
    <w:bookmarkEnd w:id="0"/>
    <w:p w:rsidR="002D090C" w:rsidRPr="006509B8" w:rsidRDefault="002D090C" w:rsidP="002D090C">
      <w:pPr>
        <w:jc w:val="center"/>
        <w:rPr>
          <w:rFonts w:ascii="Times New Roman" w:eastAsia="SimSun" w:hAnsi="Times New Roman" w:cs="Times New Roman"/>
          <w:sz w:val="24"/>
          <w:szCs w:val="24"/>
        </w:rPr>
      </w:pPr>
    </w:p>
    <w:p w:rsidR="002D090C" w:rsidRDefault="002D090C" w:rsidP="002D090C">
      <w:pPr>
        <w:jc w:val="right"/>
        <w:rPr>
          <w:rFonts w:ascii="Times New Roman" w:eastAsia="SimSun" w:hAnsi="Times New Roman" w:cs="Times New Roman"/>
          <w:i/>
          <w:color w:val="000000"/>
          <w:sz w:val="24"/>
          <w:szCs w:val="24"/>
        </w:rPr>
      </w:pPr>
      <w:r w:rsidRPr="006509B8">
        <w:rPr>
          <w:rFonts w:ascii="Times New Roman" w:eastAsia="SimSun" w:hAnsi="Times New Roman" w:cs="Times New Roman"/>
          <w:i/>
          <w:color w:val="000000"/>
          <w:sz w:val="24"/>
          <w:szCs w:val="24"/>
        </w:rPr>
        <w:t>Izdoti saska</w:t>
      </w:r>
      <w:r w:rsidRPr="006509B8">
        <w:rPr>
          <w:rFonts w:ascii="Times New Roman" w:eastAsia="TimesNewRoman" w:hAnsi="Times New Roman" w:cs="Times New Roman"/>
          <w:i/>
          <w:color w:val="000000"/>
          <w:sz w:val="24"/>
          <w:szCs w:val="24"/>
        </w:rPr>
        <w:t xml:space="preserve">ņā </w:t>
      </w:r>
      <w:r w:rsidRPr="006509B8">
        <w:rPr>
          <w:rFonts w:ascii="Times New Roman" w:eastAsia="SimSun" w:hAnsi="Times New Roman" w:cs="Times New Roman"/>
          <w:i/>
          <w:color w:val="000000"/>
          <w:sz w:val="24"/>
          <w:szCs w:val="24"/>
        </w:rPr>
        <w:t>ar Ūdenssaimniecības pakalpojumu likuma,</w:t>
      </w:r>
    </w:p>
    <w:p w:rsidR="002D090C" w:rsidRDefault="002D090C" w:rsidP="002D090C">
      <w:pPr>
        <w:jc w:val="right"/>
        <w:rPr>
          <w:rFonts w:ascii="Times New Roman" w:eastAsia="SimSun" w:hAnsi="Times New Roman" w:cs="Times New Roman"/>
          <w:i/>
          <w:color w:val="000000"/>
          <w:sz w:val="24"/>
          <w:szCs w:val="24"/>
        </w:rPr>
      </w:pPr>
      <w:r w:rsidRPr="006509B8">
        <w:rPr>
          <w:rFonts w:ascii="Times New Roman" w:eastAsia="SimSun" w:hAnsi="Times New Roman" w:cs="Times New Roman"/>
          <w:i/>
          <w:color w:val="000000"/>
          <w:sz w:val="24"/>
          <w:szCs w:val="24"/>
        </w:rPr>
        <w:t>6.panta ceturto un piekto daļu</w:t>
      </w:r>
      <w:r>
        <w:rPr>
          <w:rFonts w:ascii="Times New Roman" w:eastAsia="SimSun" w:hAnsi="Times New Roman" w:cs="Times New Roman"/>
          <w:i/>
          <w:color w:val="000000"/>
          <w:sz w:val="24"/>
          <w:szCs w:val="24"/>
        </w:rPr>
        <w:t xml:space="preserve"> </w:t>
      </w:r>
      <w:r w:rsidRPr="006509B8">
        <w:rPr>
          <w:rFonts w:ascii="Times New Roman" w:eastAsia="SimSun" w:hAnsi="Times New Roman" w:cs="Times New Roman"/>
          <w:i/>
          <w:color w:val="000000"/>
          <w:sz w:val="24"/>
          <w:szCs w:val="24"/>
        </w:rPr>
        <w:t>Ministru kabineta 22.03.2016</w:t>
      </w:r>
      <w:r>
        <w:rPr>
          <w:rFonts w:ascii="Times New Roman" w:eastAsia="SimSun" w:hAnsi="Times New Roman" w:cs="Times New Roman"/>
          <w:i/>
          <w:color w:val="000000"/>
          <w:sz w:val="24"/>
          <w:szCs w:val="24"/>
        </w:rPr>
        <w:t>.</w:t>
      </w:r>
    </w:p>
    <w:p w:rsidR="002D090C" w:rsidRDefault="002D090C" w:rsidP="002D090C">
      <w:pPr>
        <w:jc w:val="right"/>
        <w:rPr>
          <w:rFonts w:ascii="Times New Roman" w:eastAsia="SimSun" w:hAnsi="Times New Roman" w:cs="Times New Roman"/>
          <w:i/>
          <w:color w:val="000000"/>
          <w:sz w:val="24"/>
          <w:szCs w:val="24"/>
        </w:rPr>
      </w:pPr>
      <w:r w:rsidRPr="006509B8">
        <w:rPr>
          <w:rFonts w:ascii="Times New Roman" w:eastAsia="SimSun" w:hAnsi="Times New Roman" w:cs="Times New Roman"/>
          <w:i/>
          <w:color w:val="000000"/>
          <w:sz w:val="24"/>
          <w:szCs w:val="24"/>
        </w:rPr>
        <w:t>noteikumiem Nr.174, „Noteikumi par sabiedrisko ūdenssaimniecības</w:t>
      </w:r>
    </w:p>
    <w:p w:rsidR="002D090C" w:rsidRDefault="002D090C" w:rsidP="002D090C">
      <w:pPr>
        <w:jc w:val="right"/>
        <w:rPr>
          <w:rFonts w:ascii="Times New Roman" w:eastAsia="SimSun" w:hAnsi="Times New Roman" w:cs="Times New Roman"/>
          <w:i/>
          <w:color w:val="000000"/>
          <w:sz w:val="24"/>
          <w:szCs w:val="24"/>
        </w:rPr>
      </w:pPr>
      <w:r w:rsidRPr="006509B8">
        <w:rPr>
          <w:rFonts w:ascii="Times New Roman" w:eastAsia="SimSun" w:hAnsi="Times New Roman" w:cs="Times New Roman"/>
          <w:i/>
          <w:color w:val="000000"/>
          <w:sz w:val="24"/>
          <w:szCs w:val="24"/>
        </w:rPr>
        <w:t xml:space="preserve"> </w:t>
      </w:r>
      <w:r>
        <w:rPr>
          <w:rFonts w:ascii="Times New Roman" w:eastAsia="SimSun" w:hAnsi="Times New Roman" w:cs="Times New Roman"/>
          <w:i/>
          <w:color w:val="000000"/>
          <w:sz w:val="24"/>
          <w:szCs w:val="24"/>
        </w:rPr>
        <w:t>p</w:t>
      </w:r>
      <w:r w:rsidRPr="006509B8">
        <w:rPr>
          <w:rFonts w:ascii="Times New Roman" w:eastAsia="SimSun" w:hAnsi="Times New Roman" w:cs="Times New Roman"/>
          <w:i/>
          <w:color w:val="000000"/>
          <w:sz w:val="24"/>
          <w:szCs w:val="24"/>
        </w:rPr>
        <w:t>akalpojumu sniegšanu un lietošanu” 5 punktu</w:t>
      </w:r>
      <w:r>
        <w:rPr>
          <w:rFonts w:ascii="Times New Roman" w:eastAsia="SimSun" w:hAnsi="Times New Roman" w:cs="Times New Roman"/>
          <w:i/>
          <w:color w:val="000000"/>
          <w:sz w:val="24"/>
          <w:szCs w:val="24"/>
        </w:rPr>
        <w:t xml:space="preserve"> </w:t>
      </w:r>
      <w:r w:rsidRPr="006509B8">
        <w:rPr>
          <w:rFonts w:ascii="Times New Roman" w:eastAsia="SimSun" w:hAnsi="Times New Roman" w:cs="Times New Roman"/>
          <w:i/>
          <w:color w:val="000000"/>
          <w:sz w:val="24"/>
          <w:szCs w:val="24"/>
        </w:rPr>
        <w:t>"Par pa</w:t>
      </w:r>
      <w:r w:rsidRPr="006509B8">
        <w:rPr>
          <w:rFonts w:ascii="Times New Roman" w:eastAsia="TimesNewRoman" w:hAnsi="Times New Roman" w:cs="Times New Roman"/>
          <w:i/>
          <w:color w:val="000000"/>
          <w:sz w:val="24"/>
          <w:szCs w:val="24"/>
        </w:rPr>
        <w:t>š</w:t>
      </w:r>
      <w:r w:rsidRPr="006509B8">
        <w:rPr>
          <w:rFonts w:ascii="Times New Roman" w:eastAsia="SimSun" w:hAnsi="Times New Roman" w:cs="Times New Roman"/>
          <w:i/>
          <w:color w:val="000000"/>
          <w:sz w:val="24"/>
          <w:szCs w:val="24"/>
        </w:rPr>
        <w:t>vald</w:t>
      </w:r>
      <w:r w:rsidRPr="006509B8">
        <w:rPr>
          <w:rFonts w:ascii="Times New Roman" w:eastAsia="TimesNewRoman" w:hAnsi="Times New Roman" w:cs="Times New Roman"/>
          <w:i/>
          <w:color w:val="000000"/>
          <w:sz w:val="24"/>
          <w:szCs w:val="24"/>
        </w:rPr>
        <w:t>ī</w:t>
      </w:r>
      <w:r w:rsidRPr="006509B8">
        <w:rPr>
          <w:rFonts w:ascii="Times New Roman" w:eastAsia="SimSun" w:hAnsi="Times New Roman" w:cs="Times New Roman"/>
          <w:i/>
          <w:color w:val="000000"/>
          <w:sz w:val="24"/>
          <w:szCs w:val="24"/>
        </w:rPr>
        <w:t>b</w:t>
      </w:r>
      <w:r w:rsidRPr="006509B8">
        <w:rPr>
          <w:rFonts w:ascii="Times New Roman" w:eastAsia="TimesNewRoman" w:hAnsi="Times New Roman" w:cs="Times New Roman"/>
          <w:i/>
          <w:color w:val="000000"/>
          <w:sz w:val="24"/>
          <w:szCs w:val="24"/>
        </w:rPr>
        <w:t>ā</w:t>
      </w:r>
      <w:r w:rsidRPr="006509B8">
        <w:rPr>
          <w:rFonts w:ascii="Times New Roman" w:eastAsia="SimSun" w:hAnsi="Times New Roman" w:cs="Times New Roman"/>
          <w:i/>
          <w:color w:val="000000"/>
          <w:sz w:val="24"/>
          <w:szCs w:val="24"/>
        </w:rPr>
        <w:t xml:space="preserve">m" </w:t>
      </w:r>
    </w:p>
    <w:p w:rsidR="002D090C" w:rsidRPr="006509B8" w:rsidRDefault="002D090C" w:rsidP="002D090C">
      <w:pPr>
        <w:jc w:val="right"/>
        <w:rPr>
          <w:rFonts w:ascii="Times New Roman" w:eastAsia="SimSun" w:hAnsi="Times New Roman" w:cs="Times New Roman"/>
          <w:i/>
          <w:sz w:val="24"/>
          <w:szCs w:val="24"/>
        </w:rPr>
      </w:pPr>
      <w:r w:rsidRPr="006509B8">
        <w:rPr>
          <w:rFonts w:ascii="Times New Roman" w:eastAsia="SimSun" w:hAnsi="Times New Roman" w:cs="Times New Roman"/>
          <w:i/>
          <w:sz w:val="24"/>
          <w:szCs w:val="24"/>
        </w:rPr>
        <w:t xml:space="preserve">15.panta pirmās daļas 1.punktu,  43.panta pirmās daļas 11. un 13.punktu </w:t>
      </w:r>
    </w:p>
    <w:p w:rsidR="002D090C" w:rsidRPr="006509B8" w:rsidRDefault="002D090C" w:rsidP="002D090C">
      <w:pPr>
        <w:jc w:val="both"/>
        <w:rPr>
          <w:rFonts w:ascii="Times New Roman" w:eastAsia="SimSun" w:hAnsi="Times New Roman" w:cs="Times New Roman"/>
          <w:sz w:val="24"/>
          <w:szCs w:val="24"/>
        </w:rPr>
      </w:pPr>
    </w:p>
    <w:p w:rsidR="002D090C" w:rsidRPr="006509B8" w:rsidRDefault="002D090C" w:rsidP="002D090C">
      <w:pPr>
        <w:spacing w:after="200"/>
        <w:ind w:left="360"/>
        <w:contextualSpacing/>
        <w:jc w:val="center"/>
        <w:rPr>
          <w:rFonts w:ascii="Times New Roman" w:eastAsia="SimSun" w:hAnsi="Times New Roman" w:cs="Times New Roman"/>
          <w:sz w:val="24"/>
          <w:szCs w:val="24"/>
        </w:rPr>
      </w:pPr>
      <w:r w:rsidRPr="006509B8">
        <w:rPr>
          <w:rFonts w:ascii="Times New Roman" w:eastAsia="SimSun" w:hAnsi="Times New Roman" w:cs="Times New Roman"/>
          <w:b/>
          <w:bCs/>
          <w:color w:val="000000"/>
          <w:sz w:val="24"/>
          <w:szCs w:val="24"/>
        </w:rPr>
        <w:t>I.Vispārīgie jautājumi</w:t>
      </w:r>
    </w:p>
    <w:p w:rsidR="002D090C" w:rsidRPr="006509B8" w:rsidRDefault="002D090C" w:rsidP="002D090C">
      <w:pPr>
        <w:ind w:left="720"/>
        <w:contextualSpacing/>
        <w:rPr>
          <w:rFonts w:ascii="Times New Roman" w:eastAsia="SimSun" w:hAnsi="Times New Roman" w:cs="Times New Roman"/>
          <w:sz w:val="24"/>
          <w:szCs w:val="24"/>
        </w:rPr>
      </w:pP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 xml:space="preserve">1.Saitošie noteikumi nosaka </w:t>
      </w:r>
      <w:r w:rsidRPr="006509B8">
        <w:rPr>
          <w:rStyle w:val="apple-converted-space"/>
          <w:rFonts w:ascii="Times New Roman" w:hAnsi="Times New Roman" w:cs="Times New Roman"/>
          <w:color w:val="414142"/>
          <w:sz w:val="24"/>
          <w:szCs w:val="24"/>
          <w:shd w:val="clear" w:color="auto" w:fill="F1F1F1"/>
        </w:rPr>
        <w:t> </w:t>
      </w:r>
      <w:r w:rsidRPr="006509B8">
        <w:rPr>
          <w:rFonts w:ascii="Times New Roman" w:eastAsia="SimSun" w:hAnsi="Times New Roman" w:cs="Times New Roman"/>
          <w:color w:val="000000"/>
          <w:sz w:val="24"/>
          <w:szCs w:val="24"/>
        </w:rPr>
        <w:t>centralizētās kanalizācijas sistēmas ekspluatācijas, lietošanas un aizsardzības prasības un sodus par to pārkāpumiem, vis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 juridisk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 person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 kas novada ražošanas un saimnieciskos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us Rojas novada</w:t>
      </w:r>
      <w:r w:rsidRPr="00CD4894">
        <w:rPr>
          <w:rFonts w:ascii="Times New Roman" w:eastAsia="SimSun" w:hAnsi="Times New Roman" w:cs="Times New Roman"/>
          <w:sz w:val="24"/>
          <w:szCs w:val="24"/>
        </w:rPr>
        <w:t xml:space="preserve"> </w:t>
      </w:r>
      <w:r w:rsidRPr="00CD4894">
        <w:rPr>
          <w:rFonts w:ascii="Times New Roman" w:eastAsia="SimSun" w:hAnsi="Times New Roman" w:cs="Times New Roman"/>
          <w:color w:val="000000"/>
          <w:sz w:val="24"/>
          <w:szCs w:val="24"/>
        </w:rPr>
        <w:t>ce</w:t>
      </w:r>
      <w:r>
        <w:rPr>
          <w:rFonts w:ascii="Times New Roman" w:eastAsia="SimSun" w:hAnsi="Times New Roman" w:cs="Times New Roman"/>
          <w:color w:val="000000"/>
          <w:sz w:val="24"/>
          <w:szCs w:val="24"/>
        </w:rPr>
        <w:t>ntralizētā kanalizācijas sistēmā</w:t>
      </w:r>
      <w:r w:rsidRPr="006509B8">
        <w:rPr>
          <w:rFonts w:ascii="Times New Roman" w:eastAsia="SimSun" w:hAnsi="Times New Roman" w:cs="Times New Roman"/>
          <w:color w:val="000000"/>
          <w:sz w:val="24"/>
          <w:szCs w:val="24"/>
        </w:rPr>
        <w:t xml:space="preserve"> un ir</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 xml:space="preserve">jas. </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2. Lietoto terminu skaidrojums:</w:t>
      </w:r>
    </w:p>
    <w:p w:rsidR="002D090C" w:rsidRPr="006509B8" w:rsidRDefault="002D090C" w:rsidP="002D090C">
      <w:pPr>
        <w:jc w:val="both"/>
        <w:rPr>
          <w:rFonts w:ascii="Times New Roman" w:eastAsia="SimSun" w:hAnsi="Times New Roman" w:cs="Times New Roman"/>
          <w:i/>
          <w:iCs/>
          <w:color w:val="000000"/>
          <w:sz w:val="24"/>
          <w:szCs w:val="24"/>
        </w:rPr>
      </w:pPr>
      <w:r w:rsidRPr="006509B8">
        <w:rPr>
          <w:rFonts w:ascii="Times New Roman" w:eastAsia="SimSun" w:hAnsi="Times New Roman" w:cs="Times New Roman"/>
          <w:i/>
          <w:iCs/>
          <w:color w:val="000000"/>
          <w:sz w:val="24"/>
          <w:szCs w:val="24"/>
        </w:rPr>
        <w:t>2.1 Notek</w:t>
      </w:r>
      <w:r w:rsidRPr="006509B8">
        <w:rPr>
          <w:rFonts w:ascii="Times New Roman" w:eastAsia="TimesNewRoman" w:hAnsi="Times New Roman" w:cs="Times New Roman"/>
          <w:i/>
          <w:iCs/>
          <w:color w:val="000000"/>
          <w:sz w:val="24"/>
          <w:szCs w:val="24"/>
        </w:rPr>
        <w:t>ū</w:t>
      </w:r>
      <w:r w:rsidRPr="006509B8">
        <w:rPr>
          <w:rFonts w:ascii="Times New Roman" w:eastAsia="SimSun" w:hAnsi="Times New Roman" w:cs="Times New Roman"/>
          <w:i/>
          <w:iCs/>
          <w:color w:val="000000"/>
          <w:sz w:val="24"/>
          <w:szCs w:val="24"/>
        </w:rPr>
        <w:t>de</w:t>
      </w:r>
      <w:r w:rsidRPr="006509B8">
        <w:rPr>
          <w:rFonts w:ascii="Times New Roman" w:eastAsia="TimesNewRoman" w:hAnsi="Times New Roman" w:cs="Times New Roman"/>
          <w:i/>
          <w:iCs/>
          <w:color w:val="000000"/>
          <w:sz w:val="24"/>
          <w:szCs w:val="24"/>
        </w:rPr>
        <w:t>ņ</w:t>
      </w:r>
      <w:r w:rsidRPr="006509B8">
        <w:rPr>
          <w:rFonts w:ascii="Times New Roman" w:eastAsia="SimSun" w:hAnsi="Times New Roman" w:cs="Times New Roman"/>
          <w:i/>
          <w:iCs/>
          <w:color w:val="000000"/>
          <w:sz w:val="24"/>
          <w:szCs w:val="24"/>
        </w:rPr>
        <w:t xml:space="preserve">i </w:t>
      </w:r>
      <w:r w:rsidRPr="006509B8">
        <w:rPr>
          <w:rFonts w:ascii="Times New Roman" w:eastAsia="TimesNewRoman" w:hAnsi="Times New Roman" w:cs="Times New Roman"/>
          <w:color w:val="000000"/>
          <w:sz w:val="24"/>
          <w:szCs w:val="24"/>
        </w:rPr>
        <w:t xml:space="preserve">− </w:t>
      </w:r>
      <w:r w:rsidRPr="006509B8">
        <w:rPr>
          <w:rFonts w:ascii="Times New Roman" w:eastAsia="SimSun" w:hAnsi="Times New Roman" w:cs="Times New Roman"/>
          <w:color w:val="000000"/>
          <w:sz w:val="24"/>
          <w:szCs w:val="24"/>
        </w:rPr>
        <w:t>ra</w:t>
      </w:r>
      <w:r w:rsidRPr="006509B8">
        <w:rPr>
          <w:rFonts w:ascii="Times New Roman" w:eastAsia="TimesNewRoman" w:hAnsi="Times New Roman" w:cs="Times New Roman"/>
          <w:color w:val="000000"/>
          <w:sz w:val="24"/>
          <w:szCs w:val="24"/>
        </w:rPr>
        <w:t>ž</w:t>
      </w:r>
      <w:r w:rsidRPr="006509B8">
        <w:rPr>
          <w:rFonts w:ascii="Times New Roman" w:eastAsia="SimSun" w:hAnsi="Times New Roman" w:cs="Times New Roman"/>
          <w:color w:val="000000"/>
          <w:sz w:val="24"/>
          <w:szCs w:val="24"/>
        </w:rPr>
        <w:t>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anas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i, saimnieciskie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i, kas radu</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ies publisk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un sabiedrisko pakalpojumu snieg</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anas viet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lietus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i, kas tiek novad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ti</w:t>
      </w:r>
      <w:r w:rsidRPr="006509B8">
        <w:rPr>
          <w:rFonts w:ascii="Times New Roman" w:eastAsia="SimSun" w:hAnsi="Times New Roman" w:cs="Times New Roman"/>
          <w:sz w:val="24"/>
          <w:szCs w:val="24"/>
        </w:rPr>
        <w:t xml:space="preserve"> </w:t>
      </w:r>
      <w:r w:rsidRPr="00CD4894">
        <w:rPr>
          <w:rFonts w:ascii="Times New Roman" w:eastAsia="SimSun" w:hAnsi="Times New Roman" w:cs="Times New Roman"/>
          <w:sz w:val="24"/>
          <w:szCs w:val="24"/>
        </w:rPr>
        <w:t>centralizētā kanalizācijas sistēma</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i/>
          <w:iCs/>
          <w:color w:val="000000"/>
          <w:sz w:val="24"/>
          <w:szCs w:val="24"/>
        </w:rPr>
      </w:pPr>
      <w:r w:rsidRPr="006509B8">
        <w:rPr>
          <w:rFonts w:ascii="Times New Roman" w:eastAsia="SimSun" w:hAnsi="Times New Roman" w:cs="Times New Roman"/>
          <w:i/>
          <w:iCs/>
          <w:color w:val="000000"/>
          <w:sz w:val="24"/>
          <w:szCs w:val="24"/>
        </w:rPr>
        <w:t>2.2 Pakalpojumu sniedz</w:t>
      </w:r>
      <w:r w:rsidRPr="006509B8">
        <w:rPr>
          <w:rFonts w:ascii="Times New Roman" w:eastAsia="TimesNewRoman" w:hAnsi="Times New Roman" w:cs="Times New Roman"/>
          <w:i/>
          <w:iCs/>
          <w:color w:val="000000"/>
          <w:sz w:val="24"/>
          <w:szCs w:val="24"/>
        </w:rPr>
        <w:t>ē</w:t>
      </w:r>
      <w:r w:rsidRPr="006509B8">
        <w:rPr>
          <w:rFonts w:ascii="Times New Roman" w:eastAsia="SimSun" w:hAnsi="Times New Roman" w:cs="Times New Roman"/>
          <w:i/>
          <w:iCs/>
          <w:color w:val="000000"/>
          <w:sz w:val="24"/>
          <w:szCs w:val="24"/>
        </w:rPr>
        <w:t xml:space="preserve">js </w:t>
      </w:r>
      <w:r w:rsidRPr="006509B8">
        <w:rPr>
          <w:rFonts w:ascii="Times New Roman" w:eastAsia="TimesNewRoman" w:hAnsi="Times New Roman" w:cs="Times New Roman"/>
          <w:color w:val="000000"/>
          <w:sz w:val="24"/>
          <w:szCs w:val="24"/>
        </w:rPr>
        <w:t xml:space="preserve">− </w:t>
      </w:r>
      <w:r w:rsidRPr="006509B8">
        <w:rPr>
          <w:rFonts w:ascii="Times New Roman" w:eastAsia="SimSun" w:hAnsi="Times New Roman" w:cs="Times New Roman"/>
          <w:color w:val="000000"/>
          <w:sz w:val="24"/>
          <w:szCs w:val="24"/>
        </w:rPr>
        <w:t>uz</w:t>
      </w:r>
      <w:r w:rsidRPr="006509B8">
        <w:rPr>
          <w:rFonts w:ascii="Times New Roman" w:eastAsia="TimesNewRoman" w:hAnsi="Times New Roman" w:cs="Times New Roman"/>
          <w:color w:val="000000"/>
          <w:sz w:val="24"/>
          <w:szCs w:val="24"/>
        </w:rPr>
        <w:t>ņē</w:t>
      </w:r>
      <w:r w:rsidRPr="006509B8">
        <w:rPr>
          <w:rFonts w:ascii="Times New Roman" w:eastAsia="SimSun" w:hAnsi="Times New Roman" w:cs="Times New Roman"/>
          <w:color w:val="000000"/>
          <w:sz w:val="24"/>
          <w:szCs w:val="24"/>
        </w:rPr>
        <w:t>mums, kas sniedz sabiedriskos pakalpojumus</w:t>
      </w:r>
      <w:r w:rsidRPr="006509B8">
        <w:rPr>
          <w:rFonts w:ascii="Times New Roman" w:eastAsia="SimSun" w:hAnsi="Times New Roman" w:cs="Times New Roman"/>
          <w:sz w:val="24"/>
          <w:szCs w:val="24"/>
        </w:rPr>
        <w:t xml:space="preserve"> </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densapg</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des un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nozar</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i/>
          <w:color w:val="000000"/>
          <w:sz w:val="24"/>
          <w:szCs w:val="24"/>
        </w:rPr>
      </w:pPr>
      <w:r w:rsidRPr="006509B8">
        <w:rPr>
          <w:rFonts w:ascii="Times New Roman" w:eastAsia="SimSun" w:hAnsi="Times New Roman" w:cs="Times New Roman"/>
          <w:i/>
          <w:iCs/>
          <w:color w:val="000000"/>
          <w:sz w:val="24"/>
          <w:szCs w:val="24"/>
        </w:rPr>
        <w:t>2.3 Kanaliz</w:t>
      </w:r>
      <w:r w:rsidRPr="006509B8">
        <w:rPr>
          <w:rFonts w:ascii="Times New Roman" w:eastAsia="TimesNewRoman" w:hAnsi="Times New Roman" w:cs="Times New Roman"/>
          <w:i/>
          <w:iCs/>
          <w:color w:val="000000"/>
          <w:sz w:val="24"/>
          <w:szCs w:val="24"/>
        </w:rPr>
        <w:t>ā</w:t>
      </w:r>
      <w:r w:rsidRPr="006509B8">
        <w:rPr>
          <w:rFonts w:ascii="Times New Roman" w:eastAsia="SimSun" w:hAnsi="Times New Roman" w:cs="Times New Roman"/>
          <w:i/>
          <w:iCs/>
          <w:color w:val="000000"/>
          <w:sz w:val="24"/>
          <w:szCs w:val="24"/>
        </w:rPr>
        <w:t>cijas pakalpojumu lietot</w:t>
      </w:r>
      <w:r w:rsidRPr="006509B8">
        <w:rPr>
          <w:rFonts w:ascii="Times New Roman" w:eastAsia="TimesNewRoman" w:hAnsi="Times New Roman" w:cs="Times New Roman"/>
          <w:i/>
          <w:iCs/>
          <w:color w:val="000000"/>
          <w:sz w:val="24"/>
          <w:szCs w:val="24"/>
        </w:rPr>
        <w:t>ā</w:t>
      </w:r>
      <w:r w:rsidRPr="006509B8">
        <w:rPr>
          <w:rFonts w:ascii="Times New Roman" w:eastAsia="SimSun" w:hAnsi="Times New Roman" w:cs="Times New Roman"/>
          <w:i/>
          <w:iCs/>
          <w:color w:val="000000"/>
          <w:sz w:val="24"/>
          <w:szCs w:val="24"/>
        </w:rPr>
        <w:t xml:space="preserve">js </w:t>
      </w:r>
      <w:r w:rsidRPr="006509B8">
        <w:rPr>
          <w:rFonts w:ascii="Times New Roman" w:eastAsia="TimesNewRoman" w:hAnsi="Times New Roman" w:cs="Times New Roman"/>
          <w:color w:val="000000"/>
          <w:sz w:val="24"/>
          <w:szCs w:val="24"/>
        </w:rPr>
        <w:t xml:space="preserve">− </w:t>
      </w:r>
      <w:r w:rsidRPr="006509B8">
        <w:rPr>
          <w:rFonts w:ascii="Times New Roman" w:eastAsia="SimSun" w:hAnsi="Times New Roman" w:cs="Times New Roman"/>
          <w:color w:val="000000"/>
          <w:sz w:val="24"/>
          <w:szCs w:val="24"/>
        </w:rPr>
        <w:t>juridiska persona, kas izmanto pakalpojumu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 nodro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tos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pakalpojumus.</w:t>
      </w:r>
    </w:p>
    <w:p w:rsidR="002D090C" w:rsidRPr="006509B8"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color w:val="000000"/>
          <w:sz w:val="24"/>
          <w:szCs w:val="24"/>
        </w:rPr>
        <w:lastRenderedPageBreak/>
        <w:t xml:space="preserve">3. </w:t>
      </w:r>
      <w:r w:rsidRPr="006509B8">
        <w:rPr>
          <w:rFonts w:ascii="Times New Roman" w:eastAsia="TimesNewRoman" w:hAnsi="Times New Roman" w:cs="Times New Roman"/>
          <w:color w:val="000000"/>
          <w:sz w:val="24"/>
          <w:szCs w:val="24"/>
        </w:rPr>
        <w:t>Rojas</w:t>
      </w:r>
      <w:r w:rsidRPr="006509B8">
        <w:rPr>
          <w:rFonts w:ascii="Times New Roman" w:eastAsia="SimSun" w:hAnsi="Times New Roman" w:cs="Times New Roman"/>
          <w:color w:val="000000"/>
          <w:sz w:val="24"/>
          <w:szCs w:val="24"/>
        </w:rPr>
        <w:t xml:space="preserve"> novada </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densapg</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des un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 xml:space="preserve">js </w:t>
      </w:r>
      <w:proofErr w:type="spellStart"/>
      <w:r w:rsidRPr="006509B8">
        <w:rPr>
          <w:rFonts w:ascii="Times New Roman" w:eastAsia="SimSun" w:hAnsi="Times New Roman" w:cs="Times New Roman"/>
          <w:color w:val="000000"/>
          <w:sz w:val="24"/>
          <w:szCs w:val="24"/>
        </w:rPr>
        <w:t>SIA”Rojas</w:t>
      </w:r>
      <w:proofErr w:type="spellEnd"/>
      <w:r w:rsidRPr="006509B8">
        <w:rPr>
          <w:rFonts w:ascii="Times New Roman" w:eastAsia="SimSun" w:hAnsi="Times New Roman" w:cs="Times New Roman"/>
          <w:color w:val="000000"/>
          <w:sz w:val="24"/>
          <w:szCs w:val="24"/>
        </w:rPr>
        <w:t xml:space="preserve"> </w:t>
      </w:r>
      <w:proofErr w:type="spellStart"/>
      <w:r w:rsidRPr="006509B8">
        <w:rPr>
          <w:rFonts w:ascii="Times New Roman" w:eastAsia="SimSun" w:hAnsi="Times New Roman" w:cs="Times New Roman"/>
          <w:color w:val="000000"/>
          <w:sz w:val="24"/>
          <w:szCs w:val="24"/>
        </w:rPr>
        <w:t>DzKU</w:t>
      </w:r>
      <w:proofErr w:type="spellEnd"/>
      <w:r w:rsidRPr="006509B8">
        <w:rPr>
          <w:rFonts w:ascii="Times New Roman" w:eastAsia="SimSun" w:hAnsi="Times New Roman" w:cs="Times New Roman"/>
          <w:color w:val="000000"/>
          <w:sz w:val="24"/>
          <w:szCs w:val="24"/>
        </w:rPr>
        <w:t xml:space="preserve">”, </w:t>
      </w:r>
      <w:proofErr w:type="spellStart"/>
      <w:r w:rsidRPr="006509B8">
        <w:rPr>
          <w:rFonts w:ascii="Times New Roman" w:eastAsia="SimSun" w:hAnsi="Times New Roman" w:cs="Times New Roman"/>
          <w:color w:val="000000"/>
          <w:sz w:val="24"/>
          <w:szCs w:val="24"/>
        </w:rPr>
        <w:t>reģ</w:t>
      </w:r>
      <w:proofErr w:type="spellEnd"/>
      <w:r w:rsidRPr="006509B8">
        <w:rPr>
          <w:rFonts w:ascii="Times New Roman" w:eastAsia="SimSun" w:hAnsi="Times New Roman" w:cs="Times New Roman"/>
          <w:color w:val="000000"/>
          <w:sz w:val="24"/>
          <w:szCs w:val="24"/>
        </w:rPr>
        <w:t>. Nr. 49003000396 (turpm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k</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tekst</w:t>
      </w:r>
      <w:r w:rsidRPr="006509B8">
        <w:rPr>
          <w:rFonts w:ascii="Times New Roman" w:eastAsia="TimesNewRoman" w:hAnsi="Times New Roman" w:cs="Times New Roman"/>
          <w:color w:val="000000"/>
          <w:sz w:val="24"/>
          <w:szCs w:val="24"/>
        </w:rPr>
        <w:t xml:space="preserve">ā − </w:t>
      </w:r>
      <w:r w:rsidRPr="006509B8">
        <w:rPr>
          <w:rFonts w:ascii="Times New Roman" w:eastAsia="SimSun" w:hAnsi="Times New Roman" w:cs="Times New Roman"/>
          <w:color w:val="000000"/>
          <w:sz w:val="24"/>
          <w:szCs w:val="24"/>
        </w:rPr>
        <w:t>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js) kontrol</w:t>
      </w:r>
      <w:r w:rsidRPr="006509B8">
        <w:rPr>
          <w:rFonts w:ascii="Times New Roman" w:eastAsia="TimesNewRoman" w:hAnsi="Times New Roman" w:cs="Times New Roman"/>
          <w:color w:val="000000"/>
          <w:sz w:val="24"/>
          <w:szCs w:val="24"/>
        </w:rPr>
        <w:t xml:space="preserve">ē šo saistošo </w:t>
      </w:r>
      <w:r w:rsidRPr="006509B8">
        <w:rPr>
          <w:rFonts w:ascii="Times New Roman" w:eastAsia="SimSun" w:hAnsi="Times New Roman" w:cs="Times New Roman"/>
          <w:color w:val="000000"/>
          <w:sz w:val="24"/>
          <w:szCs w:val="24"/>
        </w:rPr>
        <w:t>noteikumu pras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bu iev</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ro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anu.</w:t>
      </w:r>
    </w:p>
    <w:p w:rsidR="002D090C" w:rsidRPr="006509B8" w:rsidRDefault="002D090C" w:rsidP="002D090C">
      <w:pPr>
        <w:jc w:val="both"/>
        <w:rPr>
          <w:rFonts w:ascii="Times New Roman" w:eastAsia="SimSun" w:hAnsi="Times New Roman" w:cs="Times New Roman"/>
          <w:sz w:val="24"/>
          <w:szCs w:val="24"/>
        </w:rPr>
      </w:pPr>
    </w:p>
    <w:p w:rsidR="002D090C" w:rsidRPr="006509B8" w:rsidRDefault="002D090C" w:rsidP="002D090C">
      <w:pPr>
        <w:spacing w:after="200"/>
        <w:ind w:left="360"/>
        <w:contextualSpacing/>
        <w:jc w:val="center"/>
        <w:rPr>
          <w:rFonts w:ascii="Times New Roman" w:eastAsia="SimSun" w:hAnsi="Times New Roman" w:cs="Times New Roman"/>
          <w:b/>
          <w:bCs/>
          <w:color w:val="000000"/>
          <w:sz w:val="24"/>
          <w:szCs w:val="24"/>
        </w:rPr>
      </w:pPr>
      <w:r w:rsidRPr="006509B8">
        <w:rPr>
          <w:rFonts w:ascii="Times New Roman" w:eastAsia="SimSun" w:hAnsi="Times New Roman" w:cs="Times New Roman"/>
          <w:b/>
          <w:bCs/>
          <w:color w:val="000000"/>
          <w:sz w:val="24"/>
          <w:szCs w:val="24"/>
        </w:rPr>
        <w:t>II. Novada kanalizācijas tīklā novadāmo notekūdeņu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b/>
          <w:bCs/>
          <w:color w:val="000000"/>
          <w:sz w:val="24"/>
          <w:szCs w:val="24"/>
        </w:rPr>
        <w:t>raksturojums</w:t>
      </w:r>
    </w:p>
    <w:p w:rsidR="002D090C" w:rsidRPr="006509B8" w:rsidRDefault="002D090C" w:rsidP="002D090C">
      <w:pPr>
        <w:spacing w:after="200"/>
        <w:ind w:left="360"/>
        <w:contextualSpacing/>
        <w:jc w:val="center"/>
        <w:rPr>
          <w:rFonts w:ascii="Times New Roman" w:eastAsia="SimSun" w:hAnsi="Times New Roman" w:cs="Times New Roman"/>
          <w:b/>
          <w:bCs/>
          <w:color w:val="000000"/>
          <w:sz w:val="24"/>
          <w:szCs w:val="24"/>
        </w:rPr>
      </w:pPr>
    </w:p>
    <w:p w:rsidR="002D090C" w:rsidRPr="006509B8" w:rsidRDefault="002D090C" w:rsidP="002D090C">
      <w:pPr>
        <w:spacing w:after="200"/>
        <w:contextualSpacing/>
        <w:rPr>
          <w:rFonts w:ascii="Times New Roman" w:eastAsia="SimSun" w:hAnsi="Times New Roman" w:cs="Times New Roman"/>
          <w:sz w:val="24"/>
          <w:szCs w:val="24"/>
        </w:rPr>
      </w:pPr>
      <w:r w:rsidRPr="006509B8">
        <w:rPr>
          <w:rFonts w:ascii="Times New Roman" w:eastAsia="SimSun" w:hAnsi="Times New Roman" w:cs="Times New Roman"/>
          <w:bCs/>
          <w:color w:val="000000"/>
          <w:sz w:val="24"/>
          <w:szCs w:val="24"/>
        </w:rPr>
        <w:t xml:space="preserve">4. </w:t>
      </w:r>
      <w:r>
        <w:rPr>
          <w:rFonts w:ascii="Times New Roman" w:eastAsia="SimSun" w:hAnsi="Times New Roman" w:cs="Times New Roman"/>
          <w:bCs/>
          <w:color w:val="000000"/>
          <w:sz w:val="24"/>
          <w:szCs w:val="24"/>
        </w:rPr>
        <w:t>C</w:t>
      </w:r>
      <w:r w:rsidRPr="00CD4894">
        <w:rPr>
          <w:rFonts w:ascii="Times New Roman" w:eastAsia="SimSun" w:hAnsi="Times New Roman" w:cs="Times New Roman"/>
          <w:bCs/>
          <w:color w:val="000000"/>
          <w:sz w:val="24"/>
          <w:szCs w:val="24"/>
        </w:rPr>
        <w:t>e</w:t>
      </w:r>
      <w:r>
        <w:rPr>
          <w:rFonts w:ascii="Times New Roman" w:eastAsia="SimSun" w:hAnsi="Times New Roman" w:cs="Times New Roman"/>
          <w:bCs/>
          <w:color w:val="000000"/>
          <w:sz w:val="24"/>
          <w:szCs w:val="24"/>
        </w:rPr>
        <w:t>ntralizētā kanalizācijas sistēmā</w:t>
      </w:r>
      <w:r w:rsidRPr="006509B8">
        <w:rPr>
          <w:rFonts w:ascii="Times New Roman" w:eastAsia="SimSun" w:hAnsi="Times New Roman" w:cs="Times New Roman"/>
          <w:bCs/>
          <w:color w:val="000000"/>
          <w:sz w:val="24"/>
          <w:szCs w:val="24"/>
        </w:rPr>
        <w:t xml:space="preserve"> ir atļauts novadīt notekūdeņus:</w:t>
      </w:r>
    </w:p>
    <w:p w:rsidR="002D090C" w:rsidRPr="006509B8" w:rsidRDefault="002D090C" w:rsidP="002D090C">
      <w:pPr>
        <w:rPr>
          <w:rFonts w:ascii="Times New Roman" w:eastAsia="SimSun" w:hAnsi="Times New Roman" w:cs="Times New Roman"/>
          <w:sz w:val="24"/>
          <w:szCs w:val="24"/>
        </w:rPr>
      </w:pPr>
      <w:r w:rsidRPr="006509B8">
        <w:rPr>
          <w:rFonts w:ascii="Times New Roman" w:eastAsia="SimSun" w:hAnsi="Times New Roman" w:cs="Times New Roman"/>
          <w:sz w:val="24"/>
          <w:szCs w:val="24"/>
        </w:rPr>
        <w:t>4.1</w:t>
      </w:r>
      <w:r>
        <w:rPr>
          <w:rFonts w:ascii="Times New Roman" w:eastAsia="SimSun" w:hAnsi="Times New Roman" w:cs="Times New Roman"/>
          <w:sz w:val="24"/>
          <w:szCs w:val="24"/>
        </w:rPr>
        <w:t>.</w:t>
      </w:r>
      <w:r w:rsidRPr="006509B8">
        <w:rPr>
          <w:rFonts w:ascii="Times New Roman" w:eastAsia="SimSun" w:hAnsi="Times New Roman" w:cs="Times New Roman"/>
          <w:sz w:val="24"/>
          <w:szCs w:val="24"/>
        </w:rPr>
        <w:t xml:space="preserve"> kuros piesārņojošo vielu maksimālās koncentrācijas nepārsniedz šo noteikumu pielikumā Nr. 1 noteikt</w:t>
      </w:r>
      <w:r>
        <w:rPr>
          <w:rFonts w:ascii="Times New Roman" w:eastAsia="SimSun" w:hAnsi="Times New Roman" w:cs="Times New Roman"/>
          <w:sz w:val="24"/>
          <w:szCs w:val="24"/>
        </w:rPr>
        <w:t>ās vērtības;</w:t>
      </w:r>
    </w:p>
    <w:p w:rsidR="002D090C" w:rsidRPr="006509B8" w:rsidRDefault="002D090C" w:rsidP="002D090C">
      <w:pPr>
        <w:jc w:val="both"/>
        <w:rPr>
          <w:rFonts w:ascii="Times New Roman" w:eastAsia="Times New Roman" w:hAnsi="Times New Roman" w:cs="Times New Roman"/>
          <w:sz w:val="24"/>
          <w:szCs w:val="24"/>
          <w:lang w:eastAsia="zh-CN"/>
        </w:rPr>
      </w:pPr>
      <w:r w:rsidRPr="006509B8">
        <w:rPr>
          <w:rFonts w:ascii="Times New Roman" w:eastAsia="SimSun" w:hAnsi="Times New Roman" w:cs="Times New Roman"/>
          <w:color w:val="000000"/>
          <w:sz w:val="24"/>
          <w:szCs w:val="24"/>
        </w:rPr>
        <w:t>4.2. kuri nenodara kait</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 xml:space="preserve">jumu </w:t>
      </w:r>
      <w:r>
        <w:rPr>
          <w:rFonts w:ascii="Times New Roman" w:eastAsia="SimSun" w:hAnsi="Times New Roman" w:cs="Times New Roman"/>
          <w:color w:val="000000"/>
          <w:sz w:val="24"/>
          <w:szCs w:val="24"/>
        </w:rPr>
        <w:t>centralizētajai</w:t>
      </w:r>
      <w:r w:rsidRPr="00CD4894">
        <w:rPr>
          <w:rFonts w:ascii="Times New Roman" w:eastAsia="SimSun" w:hAnsi="Times New Roman" w:cs="Times New Roman"/>
          <w:color w:val="000000"/>
          <w:sz w:val="24"/>
          <w:szCs w:val="24"/>
        </w:rPr>
        <w:t xml:space="preserve"> kanalizācijas sistēm</w:t>
      </w:r>
      <w:r>
        <w:rPr>
          <w:rFonts w:ascii="Times New Roman" w:eastAsia="SimSun" w:hAnsi="Times New Roman" w:cs="Times New Roman"/>
          <w:color w:val="000000"/>
          <w:sz w:val="24"/>
          <w:szCs w:val="24"/>
        </w:rPr>
        <w:t>ai;</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4.3. kuri nav b</w:t>
      </w:r>
      <w:r w:rsidRPr="006509B8">
        <w:rPr>
          <w:rFonts w:ascii="Times New Roman" w:eastAsia="TimesNewRoman" w:hAnsi="Times New Roman" w:cs="Times New Roman"/>
          <w:color w:val="000000"/>
          <w:sz w:val="24"/>
          <w:szCs w:val="24"/>
        </w:rPr>
        <w:t>ī</w:t>
      </w:r>
      <w:r>
        <w:rPr>
          <w:rFonts w:ascii="Times New Roman" w:eastAsia="SimSun" w:hAnsi="Times New Roman" w:cs="Times New Roman"/>
          <w:color w:val="000000"/>
          <w:sz w:val="24"/>
          <w:szCs w:val="24"/>
        </w:rPr>
        <w:t xml:space="preserve">stami </w:t>
      </w:r>
      <w:r w:rsidRPr="00CD4894">
        <w:rPr>
          <w:rFonts w:ascii="Times New Roman" w:eastAsia="SimSun" w:hAnsi="Times New Roman" w:cs="Times New Roman"/>
          <w:color w:val="000000"/>
          <w:sz w:val="24"/>
          <w:szCs w:val="24"/>
        </w:rPr>
        <w:t>centralizētajai kanalizācijas sistēm</w:t>
      </w:r>
      <w:r>
        <w:rPr>
          <w:rFonts w:ascii="Times New Roman" w:eastAsia="SimSun" w:hAnsi="Times New Roman" w:cs="Times New Roman"/>
          <w:color w:val="000000"/>
          <w:sz w:val="24"/>
          <w:szCs w:val="24"/>
        </w:rPr>
        <w:t>u</w:t>
      </w:r>
      <w:r w:rsidRPr="00CD4894">
        <w:rPr>
          <w:rFonts w:ascii="Times New Roman" w:eastAsia="SimSun" w:hAnsi="Times New Roman" w:cs="Times New Roman"/>
          <w:color w:val="000000"/>
          <w:sz w:val="24"/>
          <w:szCs w:val="24"/>
        </w:rPr>
        <w:t xml:space="preserve"> </w:t>
      </w:r>
      <w:r w:rsidRPr="006509B8">
        <w:rPr>
          <w:rFonts w:ascii="Times New Roman" w:eastAsia="SimSun" w:hAnsi="Times New Roman" w:cs="Times New Roman"/>
          <w:color w:val="000000"/>
          <w:sz w:val="24"/>
          <w:szCs w:val="24"/>
        </w:rPr>
        <w:t>apkalpojo</w:t>
      </w:r>
      <w:r w:rsidRPr="006509B8">
        <w:rPr>
          <w:rFonts w:ascii="Times New Roman" w:eastAsia="TimesNewRoman" w:hAnsi="Times New Roman" w:cs="Times New Roman"/>
          <w:color w:val="000000"/>
          <w:sz w:val="24"/>
          <w:szCs w:val="24"/>
        </w:rPr>
        <w:t xml:space="preserve">šā </w:t>
      </w:r>
      <w:r w:rsidRPr="006509B8">
        <w:rPr>
          <w:rFonts w:ascii="Times New Roman" w:eastAsia="SimSun" w:hAnsi="Times New Roman" w:cs="Times New Roman"/>
          <w:color w:val="000000"/>
          <w:sz w:val="24"/>
          <w:szCs w:val="24"/>
        </w:rPr>
        <w:t>person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la vesel</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bai;</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4.4. kurus kop</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ar sadz</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ves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iem var novad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 xml:space="preserve">t </w:t>
      </w:r>
      <w:r w:rsidRPr="00CD4894">
        <w:rPr>
          <w:rFonts w:ascii="Times New Roman" w:eastAsia="SimSun" w:hAnsi="Times New Roman" w:cs="Times New Roman"/>
          <w:color w:val="000000"/>
          <w:sz w:val="24"/>
          <w:szCs w:val="24"/>
        </w:rPr>
        <w:t>centralizētaj</w:t>
      </w:r>
      <w:r>
        <w:rPr>
          <w:rFonts w:ascii="Times New Roman" w:eastAsia="SimSun" w:hAnsi="Times New Roman" w:cs="Times New Roman"/>
          <w:color w:val="000000"/>
          <w:sz w:val="24"/>
          <w:szCs w:val="24"/>
        </w:rPr>
        <w:t>ā</w:t>
      </w:r>
      <w:r w:rsidRPr="00CD4894">
        <w:rPr>
          <w:rFonts w:ascii="Times New Roman" w:eastAsia="SimSun" w:hAnsi="Times New Roman" w:cs="Times New Roman"/>
          <w:color w:val="000000"/>
          <w:sz w:val="24"/>
          <w:szCs w:val="24"/>
        </w:rPr>
        <w:t xml:space="preserve"> kanalizācijas sistēm</w:t>
      </w:r>
      <w:r>
        <w:rPr>
          <w:rFonts w:ascii="Times New Roman" w:eastAsia="SimSun" w:hAnsi="Times New Roman" w:cs="Times New Roman"/>
          <w:color w:val="000000"/>
          <w:sz w:val="24"/>
          <w:szCs w:val="24"/>
        </w:rPr>
        <w:t>ā</w:t>
      </w:r>
      <w:r w:rsidRPr="006509B8">
        <w:rPr>
          <w:rFonts w:ascii="Times New Roman" w:eastAsia="SimSun" w:hAnsi="Times New Roman" w:cs="Times New Roman"/>
          <w:color w:val="000000"/>
          <w:sz w:val="24"/>
          <w:szCs w:val="24"/>
        </w:rPr>
        <w:t>, kuru att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īš</w:t>
      </w:r>
      <w:r w:rsidRPr="006509B8">
        <w:rPr>
          <w:rFonts w:ascii="Times New Roman" w:eastAsia="SimSun" w:hAnsi="Times New Roman" w:cs="Times New Roman"/>
          <w:color w:val="000000"/>
          <w:sz w:val="24"/>
          <w:szCs w:val="24"/>
        </w:rPr>
        <w:t>ana ir iesp</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jama biolo</w:t>
      </w:r>
      <w:r w:rsidRPr="006509B8">
        <w:rPr>
          <w:rFonts w:ascii="Times New Roman" w:eastAsia="TimesNewRoman" w:hAnsi="Times New Roman" w:cs="Times New Roman"/>
          <w:color w:val="000000"/>
          <w:sz w:val="24"/>
          <w:szCs w:val="24"/>
        </w:rPr>
        <w:t>ģ</w:t>
      </w:r>
      <w:r w:rsidRPr="006509B8">
        <w:rPr>
          <w:rFonts w:ascii="Times New Roman" w:eastAsia="SimSun" w:hAnsi="Times New Roman" w:cs="Times New Roman"/>
          <w:color w:val="000000"/>
          <w:sz w:val="24"/>
          <w:szCs w:val="24"/>
        </w:rPr>
        <w:t>isk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att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īš</w:t>
      </w:r>
      <w:r w:rsidRPr="006509B8">
        <w:rPr>
          <w:rFonts w:ascii="Times New Roman" w:eastAsia="SimSun" w:hAnsi="Times New Roman" w:cs="Times New Roman"/>
          <w:color w:val="000000"/>
          <w:sz w:val="24"/>
          <w:szCs w:val="24"/>
        </w:rPr>
        <w:t>anas iek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 xml:space="preserve">s un kuri atbilst </w:t>
      </w:r>
      <w:r w:rsidRPr="006509B8">
        <w:rPr>
          <w:rFonts w:ascii="Times New Roman" w:eastAsia="TimesNewRoman" w:hAnsi="Times New Roman" w:cs="Times New Roman"/>
          <w:color w:val="000000"/>
          <w:sz w:val="24"/>
          <w:szCs w:val="24"/>
        </w:rPr>
        <w:t>šā</w:t>
      </w:r>
      <w:r w:rsidRPr="006509B8">
        <w:rPr>
          <w:rFonts w:ascii="Times New Roman" w:eastAsia="SimSun" w:hAnsi="Times New Roman" w:cs="Times New Roman"/>
          <w:color w:val="000000"/>
          <w:sz w:val="24"/>
          <w:szCs w:val="24"/>
        </w:rPr>
        <w:t>d</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pras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4.5. temperat</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ra nep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rsniedz 40 o C;</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 xml:space="preserve">4.6. </w:t>
      </w:r>
      <w:proofErr w:type="spellStart"/>
      <w:r w:rsidRPr="006509B8">
        <w:rPr>
          <w:rFonts w:ascii="Times New Roman" w:eastAsia="SimSun" w:hAnsi="Times New Roman" w:cs="Times New Roman"/>
          <w:color w:val="000000"/>
          <w:sz w:val="24"/>
          <w:szCs w:val="24"/>
        </w:rPr>
        <w:t>pH</w:t>
      </w:r>
      <w:proofErr w:type="spellEnd"/>
      <w:r w:rsidRPr="006509B8">
        <w:rPr>
          <w:rFonts w:ascii="Times New Roman" w:eastAsia="SimSun" w:hAnsi="Times New Roman" w:cs="Times New Roman"/>
          <w:color w:val="000000"/>
          <w:sz w:val="24"/>
          <w:szCs w:val="24"/>
        </w:rPr>
        <w:t xml:space="preserve"> ir robe</w:t>
      </w:r>
      <w:r w:rsidRPr="006509B8">
        <w:rPr>
          <w:rFonts w:ascii="Times New Roman" w:eastAsia="TimesNewRoman" w:hAnsi="Times New Roman" w:cs="Times New Roman"/>
          <w:color w:val="000000"/>
          <w:sz w:val="24"/>
          <w:szCs w:val="24"/>
        </w:rPr>
        <w:t>žā</w:t>
      </w:r>
      <w:r w:rsidRPr="006509B8">
        <w:rPr>
          <w:rFonts w:ascii="Times New Roman" w:eastAsia="SimSun" w:hAnsi="Times New Roman" w:cs="Times New Roman"/>
          <w:color w:val="000000"/>
          <w:sz w:val="24"/>
          <w:szCs w:val="24"/>
        </w:rPr>
        <w:t>s no 6,5 l</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dz 9,0;</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4.7. 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vielu saturs nep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rsniedz daudzumu, kas nor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ts noteikumu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pielikum</w:t>
      </w:r>
      <w:r w:rsidRPr="006509B8">
        <w:rPr>
          <w:rFonts w:ascii="Times New Roman" w:eastAsia="TimesNewRoman" w:hAnsi="Times New Roman" w:cs="Times New Roman"/>
          <w:color w:val="000000"/>
          <w:sz w:val="24"/>
          <w:szCs w:val="24"/>
        </w:rPr>
        <w:t>ā</w:t>
      </w:r>
      <w:r>
        <w:rPr>
          <w:rFonts w:ascii="Times New Roman" w:eastAsia="TimesNewRoman" w:hAnsi="Times New Roman" w:cs="Times New Roman"/>
          <w:color w:val="000000"/>
          <w:sz w:val="24"/>
          <w:szCs w:val="24"/>
        </w:rPr>
        <w:t xml:space="preserve"> Nr.1</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 xml:space="preserve">5. </w:t>
      </w:r>
      <w:r>
        <w:rPr>
          <w:rFonts w:ascii="Times New Roman" w:eastAsia="SimSun" w:hAnsi="Times New Roman" w:cs="Times New Roman"/>
          <w:color w:val="000000"/>
          <w:sz w:val="24"/>
          <w:szCs w:val="24"/>
        </w:rPr>
        <w:t>C</w:t>
      </w:r>
      <w:r w:rsidRPr="00CD4894">
        <w:rPr>
          <w:rFonts w:ascii="Times New Roman" w:eastAsia="SimSun" w:hAnsi="Times New Roman" w:cs="Times New Roman"/>
          <w:color w:val="000000"/>
          <w:sz w:val="24"/>
          <w:szCs w:val="24"/>
        </w:rPr>
        <w:t>entralizētaj</w:t>
      </w:r>
      <w:r>
        <w:rPr>
          <w:rFonts w:ascii="Times New Roman" w:eastAsia="SimSun" w:hAnsi="Times New Roman" w:cs="Times New Roman"/>
          <w:color w:val="000000"/>
          <w:sz w:val="24"/>
          <w:szCs w:val="24"/>
        </w:rPr>
        <w:t>ā</w:t>
      </w:r>
      <w:r w:rsidRPr="00CD4894">
        <w:rPr>
          <w:rFonts w:ascii="Times New Roman" w:eastAsia="SimSun" w:hAnsi="Times New Roman" w:cs="Times New Roman"/>
          <w:color w:val="000000"/>
          <w:sz w:val="24"/>
          <w:szCs w:val="24"/>
        </w:rPr>
        <w:t xml:space="preserve"> kanalizācijas sistēm</w:t>
      </w:r>
      <w:r>
        <w:rPr>
          <w:rFonts w:ascii="Times New Roman" w:eastAsia="SimSun" w:hAnsi="Times New Roman" w:cs="Times New Roman"/>
          <w:color w:val="000000"/>
          <w:sz w:val="24"/>
          <w:szCs w:val="24"/>
        </w:rPr>
        <w:t>ā</w:t>
      </w:r>
      <w:r w:rsidRPr="006509B8">
        <w:rPr>
          <w:rFonts w:ascii="Times New Roman" w:eastAsia="TimesNewRoman" w:hAnsi="Times New Roman" w:cs="Times New Roman"/>
          <w:color w:val="000000"/>
          <w:sz w:val="24"/>
          <w:szCs w:val="24"/>
        </w:rPr>
        <w:t xml:space="preserve"> </w:t>
      </w:r>
      <w:r w:rsidRPr="006509B8">
        <w:rPr>
          <w:rFonts w:ascii="Times New Roman" w:eastAsia="SimSun" w:hAnsi="Times New Roman" w:cs="Times New Roman"/>
          <w:color w:val="000000"/>
          <w:sz w:val="24"/>
          <w:szCs w:val="24"/>
        </w:rPr>
        <w:t>ir aizliegts novad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us, kas satur:</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5.1. dego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us piemais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jumus un iz</w:t>
      </w:r>
      <w:r w:rsidRPr="006509B8">
        <w:rPr>
          <w:rFonts w:ascii="Times New Roman" w:eastAsia="TimesNewRoman" w:hAnsi="Times New Roman" w:cs="Times New Roman"/>
          <w:color w:val="000000"/>
          <w:sz w:val="24"/>
          <w:szCs w:val="24"/>
        </w:rPr>
        <w:t>šķī</w:t>
      </w:r>
      <w:r w:rsidRPr="006509B8">
        <w:rPr>
          <w:rFonts w:ascii="Times New Roman" w:eastAsia="SimSun" w:hAnsi="Times New Roman" w:cs="Times New Roman"/>
          <w:color w:val="000000"/>
          <w:sz w:val="24"/>
          <w:szCs w:val="24"/>
        </w:rPr>
        <w:t>din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tas g</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zveida vielas, kuras veicina</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uzliesmojo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u mais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jumu ra</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 xml:space="preserve">anos </w:t>
      </w:r>
      <w:r w:rsidRPr="00CD4894">
        <w:rPr>
          <w:rFonts w:ascii="Times New Roman" w:eastAsia="SimSun" w:hAnsi="Times New Roman" w:cs="Times New Roman"/>
          <w:color w:val="000000"/>
          <w:sz w:val="24"/>
          <w:szCs w:val="24"/>
        </w:rPr>
        <w:t>centralizētaj</w:t>
      </w:r>
      <w:r>
        <w:rPr>
          <w:rFonts w:ascii="Times New Roman" w:eastAsia="SimSun" w:hAnsi="Times New Roman" w:cs="Times New Roman"/>
          <w:color w:val="000000"/>
          <w:sz w:val="24"/>
          <w:szCs w:val="24"/>
        </w:rPr>
        <w:t>ā</w:t>
      </w:r>
      <w:r w:rsidRPr="00CD4894">
        <w:rPr>
          <w:rFonts w:ascii="Times New Roman" w:eastAsia="SimSun" w:hAnsi="Times New Roman" w:cs="Times New Roman"/>
          <w:color w:val="000000"/>
          <w:sz w:val="24"/>
          <w:szCs w:val="24"/>
        </w:rPr>
        <w:t xml:space="preserve"> kanalizācijas sistēm</w:t>
      </w:r>
      <w:r>
        <w:rPr>
          <w:rFonts w:ascii="Times New Roman" w:eastAsia="SimSun" w:hAnsi="Times New Roman" w:cs="Times New Roman"/>
          <w:color w:val="000000"/>
          <w:sz w:val="24"/>
          <w:szCs w:val="24"/>
        </w:rPr>
        <w:t>ā</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5.2. biolo</w:t>
      </w:r>
      <w:r w:rsidRPr="006509B8">
        <w:rPr>
          <w:rFonts w:ascii="Times New Roman" w:eastAsia="TimesNewRoman" w:hAnsi="Times New Roman" w:cs="Times New Roman"/>
          <w:color w:val="000000"/>
          <w:sz w:val="24"/>
          <w:szCs w:val="24"/>
        </w:rPr>
        <w:t>ģ</w:t>
      </w:r>
      <w:r w:rsidRPr="006509B8">
        <w:rPr>
          <w:rFonts w:ascii="Times New Roman" w:eastAsia="SimSun" w:hAnsi="Times New Roman" w:cs="Times New Roman"/>
          <w:color w:val="000000"/>
          <w:sz w:val="24"/>
          <w:szCs w:val="24"/>
        </w:rPr>
        <w:t>iski nedegrad</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jamas sint</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tisk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virsmas akt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vielas (SVAV) un citas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šā</w:t>
      </w:r>
      <w:r w:rsidRPr="006509B8">
        <w:rPr>
          <w:rFonts w:ascii="Times New Roman" w:eastAsia="SimSun" w:hAnsi="Times New Roman" w:cs="Times New Roman"/>
          <w:color w:val="000000"/>
          <w:sz w:val="24"/>
          <w:szCs w:val="24"/>
        </w:rPr>
        <w:t>s vielas virs Pielikum</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Nr.1 min</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maksim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li pie</w:t>
      </w:r>
      <w:r w:rsidRPr="006509B8">
        <w:rPr>
          <w:rFonts w:ascii="Times New Roman" w:eastAsia="TimesNewRoman" w:hAnsi="Times New Roman" w:cs="Times New Roman"/>
          <w:color w:val="000000"/>
          <w:sz w:val="24"/>
          <w:szCs w:val="24"/>
        </w:rPr>
        <w:t>ļ</w:t>
      </w:r>
      <w:r w:rsidRPr="006509B8">
        <w:rPr>
          <w:rFonts w:ascii="Times New Roman" w:eastAsia="SimSun" w:hAnsi="Times New Roman" w:cs="Times New Roman"/>
          <w:color w:val="000000"/>
          <w:sz w:val="24"/>
          <w:szCs w:val="24"/>
        </w:rPr>
        <w:t>aujam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koncentr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5.3. 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bes un citas vielas, kuras var izrais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 cilv</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ka vesel</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bai b</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stamu g</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zu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(s</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ra</w:t>
      </w:r>
      <w:r w:rsidRPr="006509B8">
        <w:rPr>
          <w:rFonts w:ascii="Times New Roman" w:eastAsia="TimesNewRoman" w:hAnsi="Times New Roman" w:cs="Times New Roman"/>
          <w:color w:val="000000"/>
          <w:sz w:val="24"/>
          <w:szCs w:val="24"/>
        </w:rPr>
        <w:t>ž</w:t>
      </w:r>
      <w:r w:rsidRPr="006509B8">
        <w:rPr>
          <w:rFonts w:ascii="Times New Roman" w:eastAsia="SimSun" w:hAnsi="Times New Roman" w:cs="Times New Roman"/>
          <w:color w:val="000000"/>
          <w:sz w:val="24"/>
          <w:szCs w:val="24"/>
        </w:rPr>
        <w:t>a, oglek</w:t>
      </w:r>
      <w:r w:rsidRPr="006509B8">
        <w:rPr>
          <w:rFonts w:ascii="Times New Roman" w:eastAsia="TimesNewRoman" w:hAnsi="Times New Roman" w:cs="Times New Roman"/>
          <w:color w:val="000000"/>
          <w:sz w:val="24"/>
          <w:szCs w:val="24"/>
        </w:rPr>
        <w:t>ļ</w:t>
      </w:r>
      <w:r w:rsidRPr="006509B8">
        <w:rPr>
          <w:rFonts w:ascii="Times New Roman" w:eastAsia="SimSun" w:hAnsi="Times New Roman" w:cs="Times New Roman"/>
          <w:color w:val="000000"/>
          <w:sz w:val="24"/>
          <w:szCs w:val="24"/>
        </w:rPr>
        <w:t>a oks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da, zilsk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bes, s</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roglek</w:t>
      </w:r>
      <w:r w:rsidRPr="006509B8">
        <w:rPr>
          <w:rFonts w:ascii="Times New Roman" w:eastAsia="TimesNewRoman" w:hAnsi="Times New Roman" w:cs="Times New Roman"/>
          <w:color w:val="000000"/>
          <w:sz w:val="24"/>
          <w:szCs w:val="24"/>
        </w:rPr>
        <w:t>ļ</w:t>
      </w:r>
      <w:r w:rsidRPr="006509B8">
        <w:rPr>
          <w:rFonts w:ascii="Times New Roman" w:eastAsia="SimSun" w:hAnsi="Times New Roman" w:cs="Times New Roman"/>
          <w:color w:val="000000"/>
          <w:sz w:val="24"/>
          <w:szCs w:val="24"/>
        </w:rPr>
        <w:t>a u.c.) izdal</w:t>
      </w:r>
      <w:r w:rsidRPr="006509B8">
        <w:rPr>
          <w:rFonts w:ascii="Times New Roman" w:eastAsia="TimesNewRoman" w:hAnsi="Times New Roman" w:cs="Times New Roman"/>
          <w:color w:val="000000"/>
          <w:sz w:val="24"/>
          <w:szCs w:val="24"/>
        </w:rPr>
        <w:t>īš</w:t>
      </w:r>
      <w:r w:rsidRPr="006509B8">
        <w:rPr>
          <w:rFonts w:ascii="Times New Roman" w:eastAsia="SimSun" w:hAnsi="Times New Roman" w:cs="Times New Roman"/>
          <w:color w:val="000000"/>
          <w:sz w:val="24"/>
          <w:szCs w:val="24"/>
        </w:rPr>
        <w:t>anos;</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5.4. radioakt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vas vielas;</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5.5. cietus priek</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metus, tekstilizstr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d</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jumus, smiltis (lielos apjomos) un citas vielas,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kas var veicin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 pils</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tas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kla aizs</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ēš</w:t>
      </w:r>
      <w:r w:rsidRPr="006509B8">
        <w:rPr>
          <w:rFonts w:ascii="Times New Roman" w:eastAsia="SimSun" w:hAnsi="Times New Roman" w:cs="Times New Roman"/>
          <w:color w:val="000000"/>
          <w:sz w:val="24"/>
          <w:szCs w:val="24"/>
        </w:rPr>
        <w:t>anu;</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5.6. nesasmalcin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tus 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rtikas un ra</w:t>
      </w:r>
      <w:r w:rsidRPr="006509B8">
        <w:rPr>
          <w:rFonts w:ascii="Times New Roman" w:eastAsia="TimesNewRoman" w:hAnsi="Times New Roman" w:cs="Times New Roman"/>
          <w:color w:val="000000"/>
          <w:sz w:val="24"/>
          <w:szCs w:val="24"/>
        </w:rPr>
        <w:t>ž</w:t>
      </w:r>
      <w:r w:rsidRPr="006509B8">
        <w:rPr>
          <w:rFonts w:ascii="Times New Roman" w:eastAsia="SimSun" w:hAnsi="Times New Roman" w:cs="Times New Roman"/>
          <w:color w:val="000000"/>
          <w:sz w:val="24"/>
          <w:szCs w:val="24"/>
        </w:rPr>
        <w:t>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anas atkritumus;</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5.7. koncentr</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 xml:space="preserve">tus </w:t>
      </w:r>
      <w:r w:rsidRPr="006509B8">
        <w:rPr>
          <w:rFonts w:ascii="Times New Roman" w:eastAsia="TimesNewRoman" w:hAnsi="Times New Roman" w:cs="Times New Roman"/>
          <w:color w:val="000000"/>
          <w:sz w:val="24"/>
          <w:szCs w:val="24"/>
        </w:rPr>
        <w:t>šķī</w:t>
      </w:r>
      <w:r w:rsidRPr="006509B8">
        <w:rPr>
          <w:rFonts w:ascii="Times New Roman" w:eastAsia="SimSun" w:hAnsi="Times New Roman" w:cs="Times New Roman"/>
          <w:color w:val="000000"/>
          <w:sz w:val="24"/>
          <w:szCs w:val="24"/>
        </w:rPr>
        <w:t>dumus, kas radu</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ies, skalojot cisternas, kublus u.tml.</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5.8.zivju  pārstrādē – zivju taukus, fenolu saturošus notekūdeņus, ar piesārņojumu, kas pārsniedz Pielikum</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Nr.1 min</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maksim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li pie</w:t>
      </w:r>
      <w:r w:rsidRPr="006509B8">
        <w:rPr>
          <w:rFonts w:ascii="Times New Roman" w:eastAsia="TimesNewRoman" w:hAnsi="Times New Roman" w:cs="Times New Roman"/>
          <w:color w:val="000000"/>
          <w:sz w:val="24"/>
          <w:szCs w:val="24"/>
        </w:rPr>
        <w:t>ļ</w:t>
      </w:r>
      <w:r w:rsidRPr="006509B8">
        <w:rPr>
          <w:rFonts w:ascii="Times New Roman" w:eastAsia="SimSun" w:hAnsi="Times New Roman" w:cs="Times New Roman"/>
          <w:color w:val="000000"/>
          <w:sz w:val="24"/>
          <w:szCs w:val="24"/>
        </w:rPr>
        <w:t>aujam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koncentr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w:t>
      </w:r>
    </w:p>
    <w:p w:rsidR="002D090C" w:rsidRPr="006509B8" w:rsidRDefault="002D090C" w:rsidP="002D090C">
      <w:pPr>
        <w:jc w:val="both"/>
        <w:rPr>
          <w:rFonts w:ascii="Times New Roman" w:eastAsia="SimSun" w:hAnsi="Times New Roman" w:cs="Times New Roman"/>
          <w:sz w:val="24"/>
          <w:szCs w:val="24"/>
        </w:rPr>
      </w:pPr>
    </w:p>
    <w:p w:rsidR="002D090C" w:rsidRPr="006509B8" w:rsidRDefault="002D090C" w:rsidP="002D090C">
      <w:pPr>
        <w:numPr>
          <w:ilvl w:val="0"/>
          <w:numId w:val="36"/>
        </w:numPr>
        <w:spacing w:line="100" w:lineRule="atLeast"/>
        <w:jc w:val="center"/>
        <w:rPr>
          <w:rFonts w:ascii="Times New Roman" w:eastAsia="SimSun" w:hAnsi="Times New Roman" w:cs="Times New Roman"/>
          <w:sz w:val="24"/>
          <w:szCs w:val="24"/>
        </w:rPr>
      </w:pPr>
      <w:r w:rsidRPr="006509B8">
        <w:rPr>
          <w:rFonts w:ascii="Times New Roman" w:eastAsia="SimSun" w:hAnsi="Times New Roman" w:cs="Times New Roman"/>
          <w:b/>
          <w:bCs/>
          <w:color w:val="000000"/>
          <w:sz w:val="24"/>
          <w:szCs w:val="24"/>
        </w:rPr>
        <w:t>Notekūdeņu novadīšanas kontrole</w:t>
      </w:r>
    </w:p>
    <w:p w:rsidR="002D090C" w:rsidRPr="006509B8" w:rsidRDefault="002D090C" w:rsidP="002D090C">
      <w:pPr>
        <w:ind w:left="720"/>
        <w:rPr>
          <w:rFonts w:ascii="Times New Roman" w:eastAsia="SimSun" w:hAnsi="Times New Roman" w:cs="Times New Roman"/>
          <w:sz w:val="24"/>
          <w:szCs w:val="24"/>
        </w:rPr>
      </w:pP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6.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jiem 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iev</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 xml:space="preserve">ro </w:t>
      </w:r>
      <w:r w:rsidRPr="006509B8">
        <w:rPr>
          <w:rFonts w:ascii="Times New Roman" w:eastAsia="TimesNewRoman" w:hAnsi="Times New Roman" w:cs="Times New Roman"/>
          <w:color w:val="000000"/>
          <w:sz w:val="24"/>
          <w:szCs w:val="24"/>
        </w:rPr>
        <w:t>šā</w:t>
      </w:r>
      <w:r w:rsidRPr="006509B8">
        <w:rPr>
          <w:rFonts w:ascii="Times New Roman" w:eastAsia="SimSun" w:hAnsi="Times New Roman" w:cs="Times New Roman"/>
          <w:color w:val="000000"/>
          <w:sz w:val="24"/>
          <w:szCs w:val="24"/>
        </w:rPr>
        <w:t>das pras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bas:</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6.1. 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organiz</w:t>
      </w:r>
      <w:r w:rsidRPr="006509B8">
        <w:rPr>
          <w:rFonts w:ascii="Times New Roman" w:eastAsia="TimesNewRoman" w:hAnsi="Times New Roman" w:cs="Times New Roman"/>
          <w:color w:val="000000"/>
          <w:sz w:val="24"/>
          <w:szCs w:val="24"/>
        </w:rPr>
        <w:t xml:space="preserve">ē </w:t>
      </w:r>
      <w:r w:rsidRPr="006509B8">
        <w:rPr>
          <w:rFonts w:ascii="Times New Roman" w:eastAsia="SimSun" w:hAnsi="Times New Roman" w:cs="Times New Roman"/>
          <w:color w:val="000000"/>
          <w:sz w:val="24"/>
          <w:szCs w:val="24"/>
        </w:rPr>
        <w:t>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nogul</w:t>
      </w:r>
      <w:r w:rsidRPr="006509B8">
        <w:rPr>
          <w:rFonts w:ascii="Times New Roman" w:eastAsia="TimesNewRoman" w:hAnsi="Times New Roman" w:cs="Times New Roman"/>
          <w:color w:val="000000"/>
          <w:sz w:val="24"/>
          <w:szCs w:val="24"/>
        </w:rPr>
        <w:t>šņ</w:t>
      </w:r>
      <w:r w:rsidRPr="006509B8">
        <w:rPr>
          <w:rFonts w:ascii="Times New Roman" w:eastAsia="SimSun" w:hAnsi="Times New Roman" w:cs="Times New Roman"/>
          <w:color w:val="000000"/>
          <w:sz w:val="24"/>
          <w:szCs w:val="24"/>
        </w:rPr>
        <w:t>u (tauku, zvīņu, fenolu saturošu ūdeņu) dro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 glab</w:t>
      </w:r>
      <w:r w:rsidRPr="006509B8">
        <w:rPr>
          <w:rFonts w:ascii="Times New Roman" w:eastAsia="TimesNewRoman" w:hAnsi="Times New Roman" w:cs="Times New Roman"/>
          <w:color w:val="000000"/>
          <w:sz w:val="24"/>
          <w:szCs w:val="24"/>
        </w:rPr>
        <w:t>āš</w:t>
      </w:r>
      <w:r w:rsidRPr="006509B8">
        <w:rPr>
          <w:rFonts w:ascii="Times New Roman" w:eastAsia="SimSun" w:hAnsi="Times New Roman" w:cs="Times New Roman"/>
          <w:color w:val="000000"/>
          <w:sz w:val="24"/>
          <w:szCs w:val="24"/>
        </w:rPr>
        <w:t>ana un to savlaic</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ga izve</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6.2.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 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rst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vjiem ir ties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bas jebkur</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diennakts laik</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iepaz</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ties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ar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klu un b</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vju darb</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bu, k</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ar</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rbaud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 xml:space="preserve">t </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noteikumu pras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bu izpildi;</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6.3. 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iesniedz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jam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w:t>
      </w:r>
      <w:r w:rsidRPr="006509B8">
        <w:rPr>
          <w:rFonts w:ascii="Times New Roman" w:eastAsia="SimSun" w:hAnsi="Times New Roman" w:cs="Times New Roman"/>
          <w:sz w:val="24"/>
          <w:szCs w:val="24"/>
        </w:rPr>
        <w:t xml:space="preserve"> </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denssaimniec</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 xml:space="preserve">bas pase vai </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densvada un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klu sh</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mas, k</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ar</w:t>
      </w:r>
      <w:r w:rsidRPr="006509B8">
        <w:rPr>
          <w:rFonts w:ascii="Times New Roman" w:eastAsia="TimesNewRoman" w:hAnsi="Times New Roman" w:cs="Times New Roman"/>
          <w:color w:val="000000"/>
          <w:sz w:val="24"/>
          <w:szCs w:val="24"/>
        </w:rPr>
        <w:t xml:space="preserve">ī </w:t>
      </w:r>
      <w:r w:rsidRPr="006509B8">
        <w:rPr>
          <w:rFonts w:ascii="Times New Roman" w:eastAsia="SimSun" w:hAnsi="Times New Roman" w:cs="Times New Roman"/>
          <w:color w:val="000000"/>
          <w:sz w:val="24"/>
          <w:szCs w:val="24"/>
        </w:rPr>
        <w:t>visi</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nepiecie</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amie apr</w:t>
      </w:r>
      <w:r w:rsidRPr="006509B8">
        <w:rPr>
          <w:rFonts w:ascii="Times New Roman" w:eastAsia="TimesNewRoman" w:hAnsi="Times New Roman" w:cs="Times New Roman"/>
          <w:color w:val="000000"/>
          <w:sz w:val="24"/>
          <w:szCs w:val="24"/>
        </w:rPr>
        <w:t>ēķ</w:t>
      </w:r>
      <w:r w:rsidRPr="006509B8">
        <w:rPr>
          <w:rFonts w:ascii="Times New Roman" w:eastAsia="SimSun" w:hAnsi="Times New Roman" w:cs="Times New Roman"/>
          <w:color w:val="000000"/>
          <w:sz w:val="24"/>
          <w:szCs w:val="24"/>
        </w:rPr>
        <w:t>ini un dati;</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6.4. nekav</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joties 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zi</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jam par paaugstin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ta 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ojuma</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ra</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anos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os tehnolo</w:t>
      </w:r>
      <w:r w:rsidRPr="006509B8">
        <w:rPr>
          <w:rFonts w:ascii="Times New Roman" w:eastAsia="TimesNewRoman" w:hAnsi="Times New Roman" w:cs="Times New Roman"/>
          <w:color w:val="000000"/>
          <w:sz w:val="24"/>
          <w:szCs w:val="24"/>
        </w:rPr>
        <w:t>ģ</w:t>
      </w:r>
      <w:r w:rsidRPr="006509B8">
        <w:rPr>
          <w:rFonts w:ascii="Times New Roman" w:eastAsia="SimSun" w:hAnsi="Times New Roman" w:cs="Times New Roman"/>
          <w:color w:val="000000"/>
          <w:sz w:val="24"/>
          <w:szCs w:val="24"/>
        </w:rPr>
        <w:t>isku av</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riju gad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jum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lastRenderedPageBreak/>
        <w:t>7.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js nosaka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paraugu no</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em</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anas vietas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(kontrolakas) atbilsto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 xml:space="preserve">i </w:t>
      </w:r>
      <w:r>
        <w:rPr>
          <w:rFonts w:ascii="Times New Roman" w:eastAsia="SimSun" w:hAnsi="Times New Roman" w:cs="Times New Roman"/>
          <w:color w:val="000000"/>
          <w:sz w:val="24"/>
          <w:szCs w:val="24"/>
        </w:rPr>
        <w:t>c</w:t>
      </w:r>
      <w:r w:rsidRPr="00152156">
        <w:rPr>
          <w:rFonts w:ascii="Times New Roman" w:eastAsia="SimSun" w:hAnsi="Times New Roman" w:cs="Times New Roman"/>
          <w:bCs/>
          <w:color w:val="000000"/>
          <w:sz w:val="24"/>
          <w:szCs w:val="24"/>
        </w:rPr>
        <w:t>entralizētā kanalizācijas sistēm</w:t>
      </w:r>
      <w:r>
        <w:rPr>
          <w:rFonts w:ascii="Times New Roman" w:eastAsia="SimSun" w:hAnsi="Times New Roman" w:cs="Times New Roman"/>
          <w:bCs/>
          <w:color w:val="000000"/>
          <w:sz w:val="24"/>
          <w:szCs w:val="24"/>
        </w:rPr>
        <w:t xml:space="preserve">as </w:t>
      </w:r>
      <w:r w:rsidRPr="006509B8">
        <w:rPr>
          <w:rFonts w:ascii="Times New Roman" w:eastAsia="SimSun" w:hAnsi="Times New Roman" w:cs="Times New Roman"/>
          <w:color w:val="000000"/>
          <w:sz w:val="24"/>
          <w:szCs w:val="24"/>
        </w:rPr>
        <w:t>sh</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mai, saska</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ojot to ar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ju.</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8.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js nosaka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paraugu no</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em</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anas periodiskumu un</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bu atbilsto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i anal</w:t>
      </w:r>
      <w:r w:rsidRPr="006509B8">
        <w:rPr>
          <w:rFonts w:ascii="Times New Roman" w:eastAsia="TimesNewRoman" w:hAnsi="Times New Roman" w:cs="Times New Roman"/>
          <w:color w:val="000000"/>
          <w:sz w:val="24"/>
          <w:szCs w:val="24"/>
        </w:rPr>
        <w:t>īž</w:t>
      </w:r>
      <w:r w:rsidRPr="006509B8">
        <w:rPr>
          <w:rFonts w:ascii="Times New Roman" w:eastAsia="SimSun" w:hAnsi="Times New Roman" w:cs="Times New Roman"/>
          <w:color w:val="000000"/>
          <w:sz w:val="24"/>
          <w:szCs w:val="24"/>
        </w:rPr>
        <w:t>u nepiecie</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am</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bai un tehniskaj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 iesp</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9.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js nosaka, 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das 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šā</w:t>
      </w:r>
      <w:r w:rsidRPr="006509B8">
        <w:rPr>
          <w:rFonts w:ascii="Times New Roman" w:eastAsia="SimSun" w:hAnsi="Times New Roman" w:cs="Times New Roman"/>
          <w:color w:val="000000"/>
          <w:sz w:val="24"/>
          <w:szCs w:val="24"/>
        </w:rPr>
        <w:t>s vielas tiks noteiktas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 xml:space="preserve">u </w:t>
      </w:r>
      <w:r w:rsidRPr="006509B8">
        <w:rPr>
          <w:rFonts w:ascii="Times New Roman" w:eastAsia="TimesNewRoman" w:hAnsi="Times New Roman" w:cs="Times New Roman"/>
          <w:color w:val="000000"/>
          <w:sz w:val="24"/>
          <w:szCs w:val="24"/>
        </w:rPr>
        <w:t>ķī</w:t>
      </w:r>
      <w:r w:rsidRPr="006509B8">
        <w:rPr>
          <w:rFonts w:ascii="Times New Roman" w:eastAsia="SimSun" w:hAnsi="Times New Roman" w:cs="Times New Roman"/>
          <w:color w:val="000000"/>
          <w:sz w:val="24"/>
          <w:szCs w:val="24"/>
        </w:rPr>
        <w:t>miskaj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anal</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s, izveidojot attiec</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 xml:space="preserve">gu </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vielu sarakstu.</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10.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 xml:space="preserve">u </w:t>
      </w:r>
      <w:r w:rsidRPr="006509B8">
        <w:rPr>
          <w:rFonts w:ascii="Times New Roman" w:eastAsia="TimesNewRoman" w:hAnsi="Times New Roman" w:cs="Times New Roman"/>
          <w:color w:val="000000"/>
          <w:sz w:val="24"/>
          <w:szCs w:val="24"/>
        </w:rPr>
        <w:t>ķī</w:t>
      </w:r>
      <w:r w:rsidRPr="006509B8">
        <w:rPr>
          <w:rFonts w:ascii="Times New Roman" w:eastAsia="SimSun" w:hAnsi="Times New Roman" w:cs="Times New Roman"/>
          <w:color w:val="000000"/>
          <w:sz w:val="24"/>
          <w:szCs w:val="24"/>
        </w:rPr>
        <w:t>misk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anal</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zes veic un akreditētā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kontroles laboratorija Rojas n</w:t>
      </w:r>
      <w:r>
        <w:rPr>
          <w:rFonts w:ascii="Times New Roman" w:eastAsia="SimSun" w:hAnsi="Times New Roman" w:cs="Times New Roman"/>
          <w:color w:val="000000"/>
          <w:sz w:val="24"/>
          <w:szCs w:val="24"/>
        </w:rPr>
        <w:t>otekūdeņu attīrīšanas iekārtas vai citā akreditētā laboratorijā</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11.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jam ir ties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bas no</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emt paral</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lu paraugu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atbilsto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i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no</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em</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anas metodikai un veikt anal</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 xml:space="preserve">zes </w:t>
      </w:r>
      <w:r>
        <w:rPr>
          <w:rFonts w:ascii="Times New Roman" w:eastAsia="SimSun" w:hAnsi="Times New Roman" w:cs="Times New Roman"/>
          <w:color w:val="000000"/>
          <w:sz w:val="24"/>
          <w:szCs w:val="24"/>
        </w:rPr>
        <w:t>akreditētā</w:t>
      </w:r>
      <w:r w:rsidRPr="006509B8">
        <w:rPr>
          <w:rFonts w:ascii="Times New Roman" w:eastAsia="TimesNewRoman" w:hAnsi="Times New Roman" w:cs="Times New Roman"/>
          <w:color w:val="000000"/>
          <w:sz w:val="24"/>
          <w:szCs w:val="24"/>
        </w:rPr>
        <w:t xml:space="preserve"> </w:t>
      </w:r>
      <w:r w:rsidRPr="006509B8">
        <w:rPr>
          <w:rFonts w:ascii="Times New Roman" w:eastAsia="SimSun" w:hAnsi="Times New Roman" w:cs="Times New Roman"/>
          <w:color w:val="000000"/>
          <w:sz w:val="24"/>
          <w:szCs w:val="24"/>
        </w:rPr>
        <w:t>laboratorij</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w:t>
      </w:r>
    </w:p>
    <w:p w:rsidR="002D090C"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color w:val="000000"/>
          <w:sz w:val="24"/>
          <w:szCs w:val="24"/>
        </w:rPr>
        <w:t>12.Pakalpojuma sniedzējs veic notekūdeņu piesārņojuma analīzes par kārtējo mēnesi līdz nākamā mēneša beigām.</w:t>
      </w:r>
      <w:r>
        <w:rPr>
          <w:rFonts w:ascii="Times New Roman" w:eastAsia="SimSun" w:hAnsi="Times New Roman" w:cs="Times New Roman"/>
          <w:color w:val="000000"/>
          <w:sz w:val="24"/>
          <w:szCs w:val="24"/>
        </w:rPr>
        <w:t xml:space="preserve"> </w:t>
      </w:r>
      <w:r w:rsidRPr="00E12E55">
        <w:rPr>
          <w:rFonts w:ascii="Times New Roman" w:eastAsia="SimSun" w:hAnsi="Times New Roman" w:cs="Times New Roman"/>
          <w:color w:val="000000"/>
          <w:sz w:val="24"/>
          <w:szCs w:val="24"/>
        </w:rPr>
        <w:t>Minist</w:t>
      </w:r>
      <w:r>
        <w:rPr>
          <w:rFonts w:ascii="Times New Roman" w:eastAsia="SimSun" w:hAnsi="Times New Roman" w:cs="Times New Roman"/>
          <w:color w:val="000000"/>
          <w:sz w:val="24"/>
          <w:szCs w:val="24"/>
        </w:rPr>
        <w:t>ru kabineta 22.03.2016.noteikumu</w:t>
      </w:r>
      <w:r w:rsidRPr="00E12E55">
        <w:rPr>
          <w:rFonts w:ascii="Times New Roman" w:eastAsia="SimSun" w:hAnsi="Times New Roman" w:cs="Times New Roman"/>
          <w:color w:val="000000"/>
          <w:sz w:val="24"/>
          <w:szCs w:val="24"/>
        </w:rPr>
        <w:t xml:space="preserve"> Nr.174, „Noteikumi par sabiedrisko ūdenssaimniecības pakalpojumu sniegšanu un lietošanu” 57.</w:t>
      </w:r>
      <w:r>
        <w:rPr>
          <w:rFonts w:ascii="Times New Roman" w:eastAsia="SimSun" w:hAnsi="Times New Roman" w:cs="Times New Roman"/>
          <w:color w:val="000000"/>
          <w:sz w:val="24"/>
          <w:szCs w:val="24"/>
        </w:rPr>
        <w:t xml:space="preserve">punktā </w:t>
      </w:r>
      <w:r w:rsidRPr="00E12E55">
        <w:rPr>
          <w:rFonts w:ascii="Times New Roman" w:eastAsia="SimSun" w:hAnsi="Times New Roman" w:cs="Times New Roman"/>
          <w:sz w:val="24"/>
          <w:szCs w:val="24"/>
        </w:rPr>
        <w:t xml:space="preserve">minēto kompensāciju pakalpojuma sniedzējs sāk aprēķināt par norēķinu periodu, kurā tika konstatēts maksimāli pieļaujamo piesārņojošo vielu koncentrācijas pārsniegums notekūdeņos, un tā tiek piemērota līdz nākamajai notekūdeņu pārbaudei. </w:t>
      </w:r>
      <w:bookmarkStart w:id="1" w:name="p59"/>
      <w:bookmarkStart w:id="2" w:name="p-584922"/>
      <w:bookmarkEnd w:id="1"/>
      <w:bookmarkEnd w:id="2"/>
    </w:p>
    <w:p w:rsidR="002D090C" w:rsidRPr="00E12E55" w:rsidRDefault="002D090C" w:rsidP="002D090C">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13. </w:t>
      </w:r>
      <w:r w:rsidRPr="00E12E55">
        <w:rPr>
          <w:rFonts w:ascii="Times New Roman" w:eastAsia="SimSun" w:hAnsi="Times New Roman" w:cs="Times New Roman"/>
          <w:sz w:val="24"/>
          <w:szCs w:val="24"/>
        </w:rPr>
        <w:t>Ja pakalpojuma lietotājs ir novērsis piesārņojošo vielu koncentrācijas virsnormas pārsniegumus centralizētajā kanalizācijas sistēmā novadāmajos notekūdeņos, pakalpojuma sniedzējs pēc pakalpojuma lietotāja pieprasījuma veic notekūdeņu paraugu ņemšanu un analīzi akreditētā laboratorijā. Samaksu par minētajām darbībām veic pakalpojuma lietotājs. Ja analīžu rezultāti neuzrāda piesārņojošo vielu koncentrācijas pārsniegumus, noteiktā kompensācija netiek piemērota no nākamā norēķinu perioda. Pakalpojuma lietotāja pieprasījumu pakalpojuma sniedzējs izskata ne agrāk kā pēc trim mēnešiem no dienas, kad konstatēts līgumā noteiktās maksimāli pieļaujamās piesārņojošo vielu koncentrācijas pārsniegums. Ja pakalpojumu lietotājs nodrošina piesārņojošo vielu koncentrācijas pārsnieguma novēršanas pasākumus un ir tos īstenojis īsākā laikposmā, šajā punktā minēto pieprasījumu var izskatīt agrāk.</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1</w:t>
      </w:r>
      <w:r>
        <w:rPr>
          <w:rFonts w:ascii="Times New Roman" w:eastAsia="SimSun" w:hAnsi="Times New Roman" w:cs="Times New Roman"/>
          <w:color w:val="000000"/>
          <w:sz w:val="24"/>
          <w:szCs w:val="24"/>
        </w:rPr>
        <w:t>4</w:t>
      </w:r>
      <w:r w:rsidRPr="006509B8">
        <w:rPr>
          <w:rFonts w:ascii="Times New Roman" w:eastAsia="SimSun" w:hAnsi="Times New Roman" w:cs="Times New Roman"/>
          <w:color w:val="000000"/>
          <w:sz w:val="24"/>
          <w:szCs w:val="24"/>
        </w:rPr>
        <w:t>. Pakalpojumu 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js veic atk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rtotu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rbaudi, pamatojoties uz</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 iesniegumu,</w:t>
      </w:r>
      <w:r w:rsidRPr="006509B8">
        <w:rPr>
          <w:rFonts w:ascii="Times New Roman" w:hAnsi="Times New Roman" w:cs="Times New Roman"/>
          <w:sz w:val="24"/>
          <w:szCs w:val="24"/>
        </w:rPr>
        <w:t xml:space="preserve"> </w:t>
      </w:r>
      <w:r w:rsidRPr="006509B8">
        <w:rPr>
          <w:rFonts w:ascii="Times New Roman" w:eastAsia="SimSun" w:hAnsi="Times New Roman" w:cs="Times New Roman"/>
          <w:color w:val="000000"/>
          <w:sz w:val="24"/>
          <w:szCs w:val="24"/>
        </w:rPr>
        <w:t>ja ir iev</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 xml:space="preserve">roti </w:t>
      </w:r>
      <w:r w:rsidRPr="006509B8">
        <w:rPr>
          <w:rFonts w:ascii="Times New Roman" w:eastAsia="TimesNewRoman" w:hAnsi="Times New Roman" w:cs="Times New Roman"/>
          <w:color w:val="000000"/>
          <w:sz w:val="24"/>
          <w:szCs w:val="24"/>
        </w:rPr>
        <w:t>šā</w:t>
      </w:r>
      <w:r w:rsidRPr="006509B8">
        <w:rPr>
          <w:rFonts w:ascii="Times New Roman" w:eastAsia="SimSun" w:hAnsi="Times New Roman" w:cs="Times New Roman"/>
          <w:color w:val="000000"/>
          <w:sz w:val="24"/>
          <w:szCs w:val="24"/>
        </w:rPr>
        <w:t>di nosac</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jumi:</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14.1. likvid</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ti iemesli, kas rada palielin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tu 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vielu daudzumu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os;</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14.2. samaks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ts par atk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rtotas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anal</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zes veik</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anu;</w:t>
      </w:r>
    </w:p>
    <w:p w:rsidR="002D090C" w:rsidRPr="006509B8"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color w:val="000000"/>
          <w:sz w:val="24"/>
          <w:szCs w:val="24"/>
        </w:rPr>
        <w:t>14.3. samaks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w:t>
      </w:r>
      <w:r>
        <w:rPr>
          <w:rFonts w:ascii="Times New Roman" w:eastAsia="SimSun" w:hAnsi="Times New Roman" w:cs="Times New Roman"/>
          <w:color w:val="000000"/>
          <w:sz w:val="24"/>
          <w:szCs w:val="24"/>
        </w:rPr>
        <w:t>a kompensācija par pakalpojuma līguma noteikumu pārkāpšanu</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sz w:val="24"/>
          <w:szCs w:val="24"/>
        </w:rPr>
      </w:pPr>
    </w:p>
    <w:p w:rsidR="002D090C" w:rsidRPr="006509B8" w:rsidRDefault="002D090C" w:rsidP="002D090C">
      <w:pPr>
        <w:jc w:val="center"/>
        <w:rPr>
          <w:rFonts w:ascii="Times New Roman" w:eastAsia="SimSun" w:hAnsi="Times New Roman" w:cs="Times New Roman"/>
          <w:b/>
          <w:bCs/>
          <w:color w:val="000000"/>
          <w:sz w:val="24"/>
          <w:szCs w:val="24"/>
        </w:rPr>
      </w:pPr>
      <w:r w:rsidRPr="006509B8">
        <w:rPr>
          <w:rFonts w:ascii="Times New Roman" w:eastAsia="SimSun" w:hAnsi="Times New Roman" w:cs="Times New Roman"/>
          <w:b/>
          <w:bCs/>
          <w:color w:val="000000"/>
          <w:sz w:val="24"/>
          <w:szCs w:val="24"/>
        </w:rPr>
        <w:t>IV. Maksas aprēķināšana par notekūdeņu novadīšanu</w:t>
      </w:r>
    </w:p>
    <w:p w:rsidR="002D090C" w:rsidRPr="006509B8" w:rsidRDefault="002D090C" w:rsidP="002D090C">
      <w:pPr>
        <w:jc w:val="center"/>
        <w:rPr>
          <w:rFonts w:ascii="Times New Roman" w:eastAsia="SimSun" w:hAnsi="Times New Roman" w:cs="Times New Roman"/>
          <w:sz w:val="24"/>
          <w:szCs w:val="24"/>
        </w:rPr>
      </w:pPr>
      <w:r w:rsidRPr="006509B8">
        <w:rPr>
          <w:rFonts w:ascii="Times New Roman" w:eastAsia="SimSun" w:hAnsi="Times New Roman" w:cs="Times New Roman"/>
          <w:b/>
          <w:bCs/>
          <w:color w:val="000000"/>
          <w:sz w:val="24"/>
          <w:szCs w:val="24"/>
        </w:rPr>
        <w:t>pašvaldības kanalizācijas tīklā.</w:t>
      </w:r>
    </w:p>
    <w:p w:rsidR="002D090C" w:rsidRPr="006509B8" w:rsidRDefault="002D090C" w:rsidP="002D090C">
      <w:pPr>
        <w:jc w:val="center"/>
        <w:rPr>
          <w:rFonts w:ascii="Times New Roman" w:eastAsia="SimSun" w:hAnsi="Times New Roman" w:cs="Times New Roman"/>
          <w:sz w:val="24"/>
          <w:szCs w:val="24"/>
        </w:rPr>
      </w:pP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15.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tarifs par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novad</w:t>
      </w:r>
      <w:r w:rsidRPr="006509B8">
        <w:rPr>
          <w:rFonts w:ascii="Times New Roman" w:eastAsia="TimesNewRoman" w:hAnsi="Times New Roman" w:cs="Times New Roman"/>
          <w:color w:val="000000"/>
          <w:sz w:val="24"/>
          <w:szCs w:val="24"/>
        </w:rPr>
        <w:t>īš</w:t>
      </w:r>
      <w:r w:rsidRPr="006509B8">
        <w:rPr>
          <w:rFonts w:ascii="Times New Roman" w:eastAsia="SimSun" w:hAnsi="Times New Roman" w:cs="Times New Roman"/>
          <w:color w:val="000000"/>
          <w:sz w:val="24"/>
          <w:szCs w:val="24"/>
        </w:rPr>
        <w:t xml:space="preserve">anu </w:t>
      </w:r>
      <w:r>
        <w:rPr>
          <w:rFonts w:ascii="Times New Roman" w:eastAsia="SimSun" w:hAnsi="Times New Roman" w:cs="Times New Roman"/>
          <w:color w:val="000000"/>
          <w:sz w:val="24"/>
          <w:szCs w:val="24"/>
        </w:rPr>
        <w:t>c</w:t>
      </w:r>
      <w:r w:rsidRPr="00152156">
        <w:rPr>
          <w:rFonts w:ascii="Times New Roman" w:eastAsia="SimSun" w:hAnsi="Times New Roman" w:cs="Times New Roman"/>
          <w:bCs/>
          <w:color w:val="000000"/>
          <w:sz w:val="24"/>
          <w:szCs w:val="24"/>
        </w:rPr>
        <w:t xml:space="preserve">entralizētā kanalizācijas sistēmā </w:t>
      </w:r>
      <w:r w:rsidRPr="00E12E55">
        <w:rPr>
          <w:rFonts w:ascii="Times New Roman" w:eastAsia="SimSun" w:hAnsi="Times New Roman" w:cs="Times New Roman"/>
          <w:color w:val="000000"/>
          <w:sz w:val="24"/>
          <w:szCs w:val="24"/>
        </w:rPr>
        <w:t xml:space="preserve">Rojas ciemā un </w:t>
      </w:r>
      <w:proofErr w:type="spellStart"/>
      <w:r w:rsidRPr="00E12E55">
        <w:rPr>
          <w:rFonts w:ascii="Times New Roman" w:eastAsia="SimSun" w:hAnsi="Times New Roman" w:cs="Times New Roman"/>
          <w:color w:val="000000"/>
          <w:sz w:val="24"/>
          <w:szCs w:val="24"/>
        </w:rPr>
        <w:t>Rudes</w:t>
      </w:r>
      <w:proofErr w:type="spellEnd"/>
      <w:r w:rsidRPr="00E12E55">
        <w:rPr>
          <w:rFonts w:ascii="Times New Roman" w:eastAsia="SimSun" w:hAnsi="Times New Roman" w:cs="Times New Roman"/>
          <w:color w:val="000000"/>
          <w:sz w:val="24"/>
          <w:szCs w:val="24"/>
        </w:rPr>
        <w:t xml:space="preserve"> ciemā, ja pies</w:t>
      </w:r>
      <w:r w:rsidRPr="00E12E55">
        <w:rPr>
          <w:rFonts w:ascii="Times New Roman" w:eastAsia="TimesNewRoman" w:hAnsi="Times New Roman" w:cs="Times New Roman"/>
          <w:color w:val="000000"/>
          <w:sz w:val="24"/>
          <w:szCs w:val="24"/>
        </w:rPr>
        <w:t>ā</w:t>
      </w:r>
      <w:r w:rsidRPr="00E12E55">
        <w:rPr>
          <w:rFonts w:ascii="Times New Roman" w:eastAsia="SimSun" w:hAnsi="Times New Roman" w:cs="Times New Roman"/>
          <w:color w:val="000000"/>
          <w:sz w:val="24"/>
          <w:szCs w:val="24"/>
        </w:rPr>
        <w:t>r</w:t>
      </w:r>
      <w:r w:rsidRPr="00E12E55">
        <w:rPr>
          <w:rFonts w:ascii="Times New Roman" w:eastAsia="TimesNewRoman" w:hAnsi="Times New Roman" w:cs="Times New Roman"/>
          <w:color w:val="000000"/>
          <w:sz w:val="24"/>
          <w:szCs w:val="24"/>
        </w:rPr>
        <w:t>ņ</w:t>
      </w:r>
      <w:r w:rsidRPr="00E12E55">
        <w:rPr>
          <w:rFonts w:ascii="Times New Roman" w:eastAsia="SimSun" w:hAnsi="Times New Roman" w:cs="Times New Roman"/>
          <w:color w:val="000000"/>
          <w:sz w:val="24"/>
          <w:szCs w:val="24"/>
        </w:rPr>
        <w:t>ojo</w:t>
      </w:r>
      <w:r w:rsidRPr="00E12E55">
        <w:rPr>
          <w:rFonts w:ascii="Times New Roman" w:eastAsia="TimesNewRoman" w:hAnsi="Times New Roman" w:cs="Times New Roman"/>
          <w:color w:val="000000"/>
          <w:sz w:val="24"/>
          <w:szCs w:val="24"/>
        </w:rPr>
        <w:t>š</w:t>
      </w:r>
      <w:r w:rsidRPr="00E12E55">
        <w:rPr>
          <w:rFonts w:ascii="Times New Roman" w:eastAsia="SimSun" w:hAnsi="Times New Roman" w:cs="Times New Roman"/>
          <w:color w:val="000000"/>
          <w:sz w:val="24"/>
          <w:szCs w:val="24"/>
        </w:rPr>
        <w:t>o vielu koncentr</w:t>
      </w:r>
      <w:r w:rsidRPr="00E12E55">
        <w:rPr>
          <w:rFonts w:ascii="Times New Roman" w:eastAsia="TimesNewRoman" w:hAnsi="Times New Roman" w:cs="Times New Roman"/>
          <w:color w:val="000000"/>
          <w:sz w:val="24"/>
          <w:szCs w:val="24"/>
        </w:rPr>
        <w:t>ā</w:t>
      </w:r>
      <w:r w:rsidRPr="00E12E55">
        <w:rPr>
          <w:rFonts w:ascii="Times New Roman" w:eastAsia="SimSun" w:hAnsi="Times New Roman" w:cs="Times New Roman"/>
          <w:color w:val="000000"/>
          <w:sz w:val="24"/>
          <w:szCs w:val="24"/>
        </w:rPr>
        <w:t>cija tajos nep</w:t>
      </w:r>
      <w:r w:rsidRPr="00E12E55">
        <w:rPr>
          <w:rFonts w:ascii="Times New Roman" w:eastAsia="TimesNewRoman" w:hAnsi="Times New Roman" w:cs="Times New Roman"/>
          <w:color w:val="000000"/>
          <w:sz w:val="24"/>
          <w:szCs w:val="24"/>
        </w:rPr>
        <w:t>ā</w:t>
      </w:r>
      <w:r w:rsidRPr="00E12E55">
        <w:rPr>
          <w:rFonts w:ascii="Times New Roman" w:eastAsia="SimSun" w:hAnsi="Times New Roman" w:cs="Times New Roman"/>
          <w:color w:val="000000"/>
          <w:sz w:val="24"/>
          <w:szCs w:val="24"/>
        </w:rPr>
        <w:t>rsniedz šo saistošo noteikumu pielikumā Nr.1 noteiktās maksimālās normas, tiek apstip</w:t>
      </w:r>
      <w:r w:rsidRPr="006509B8">
        <w:rPr>
          <w:rFonts w:ascii="Times New Roman" w:eastAsia="SimSun" w:hAnsi="Times New Roman" w:cs="Times New Roman"/>
          <w:color w:val="000000"/>
          <w:sz w:val="24"/>
          <w:szCs w:val="24"/>
        </w:rPr>
        <w:t>rin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ts</w:t>
      </w:r>
      <w:r>
        <w:rPr>
          <w:rFonts w:ascii="Times New Roman" w:eastAsia="SimSun" w:hAnsi="Times New Roman" w:cs="Times New Roman"/>
          <w:color w:val="000000"/>
          <w:sz w:val="24"/>
          <w:szCs w:val="24"/>
        </w:rPr>
        <w:t>,</w:t>
      </w:r>
      <w:r w:rsidRPr="006509B8">
        <w:rPr>
          <w:rFonts w:ascii="Times New Roman" w:eastAsia="SimSun" w:hAnsi="Times New Roman" w:cs="Times New Roman"/>
          <w:color w:val="000000"/>
          <w:sz w:val="24"/>
          <w:szCs w:val="24"/>
        </w:rPr>
        <w:t xml:space="preserve"> saska</w:t>
      </w:r>
      <w:r w:rsidRPr="006509B8">
        <w:rPr>
          <w:rFonts w:ascii="Times New Roman" w:eastAsia="TimesNewRoman" w:hAnsi="Times New Roman" w:cs="Times New Roman"/>
          <w:color w:val="000000"/>
          <w:sz w:val="24"/>
          <w:szCs w:val="24"/>
        </w:rPr>
        <w:t xml:space="preserve">ņā </w:t>
      </w:r>
      <w:r w:rsidRPr="006509B8">
        <w:rPr>
          <w:rFonts w:ascii="Times New Roman" w:eastAsia="SimSun" w:hAnsi="Times New Roman" w:cs="Times New Roman"/>
          <w:color w:val="000000"/>
          <w:sz w:val="24"/>
          <w:szCs w:val="24"/>
        </w:rPr>
        <w:t>ar Sabiedrisko pakalpojumu regulatora l</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mumu.</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16. Par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 kuros 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vielu koncentr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 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rsniedz noteikto</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normu, novad</w:t>
      </w:r>
      <w:r w:rsidRPr="006509B8">
        <w:rPr>
          <w:rFonts w:ascii="Times New Roman" w:eastAsia="TimesNewRoman" w:hAnsi="Times New Roman" w:cs="Times New Roman"/>
          <w:color w:val="000000"/>
          <w:sz w:val="24"/>
          <w:szCs w:val="24"/>
        </w:rPr>
        <w:t>īš</w:t>
      </w:r>
      <w:r w:rsidRPr="006509B8">
        <w:rPr>
          <w:rFonts w:ascii="Times New Roman" w:eastAsia="SimSun" w:hAnsi="Times New Roman" w:cs="Times New Roman"/>
          <w:color w:val="000000"/>
          <w:sz w:val="24"/>
          <w:szCs w:val="24"/>
        </w:rPr>
        <w:t xml:space="preserve">anu </w:t>
      </w:r>
      <w:r>
        <w:rPr>
          <w:rFonts w:ascii="Times New Roman" w:eastAsia="SimSun" w:hAnsi="Times New Roman" w:cs="Times New Roman"/>
          <w:bCs/>
          <w:color w:val="000000"/>
          <w:sz w:val="24"/>
          <w:szCs w:val="24"/>
        </w:rPr>
        <w:t>c</w:t>
      </w:r>
      <w:r w:rsidRPr="00152156">
        <w:rPr>
          <w:rFonts w:ascii="Times New Roman" w:eastAsia="SimSun" w:hAnsi="Times New Roman" w:cs="Times New Roman"/>
          <w:bCs/>
          <w:color w:val="000000"/>
          <w:sz w:val="24"/>
          <w:szCs w:val="24"/>
        </w:rPr>
        <w:t>entralizētā kanalizācijas sistēmā</w:t>
      </w:r>
      <w:r>
        <w:rPr>
          <w:rFonts w:ascii="Times New Roman" w:eastAsia="SimSun" w:hAnsi="Times New Roman" w:cs="Times New Roman"/>
          <w:bCs/>
          <w:color w:val="000000"/>
          <w:sz w:val="24"/>
          <w:szCs w:val="24"/>
        </w:rPr>
        <w:t>,</w:t>
      </w:r>
      <w:r w:rsidRPr="00152156">
        <w:rPr>
          <w:rFonts w:ascii="Times New Roman" w:eastAsia="SimSun" w:hAnsi="Times New Roman" w:cs="Times New Roman"/>
          <w:bCs/>
          <w:color w:val="000000"/>
          <w:sz w:val="24"/>
          <w:szCs w:val="24"/>
        </w:rPr>
        <w:t xml:space="preserve"> </w:t>
      </w:r>
      <w:r w:rsidRPr="006509B8">
        <w:rPr>
          <w:rFonts w:ascii="Times New Roman" w:eastAsia="SimSun" w:hAnsi="Times New Roman" w:cs="Times New Roman"/>
          <w:color w:val="000000"/>
          <w:sz w:val="24"/>
          <w:szCs w:val="24"/>
        </w:rPr>
        <w:t>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jam</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 xml:space="preserve">veic kompensācijas aprēķinu, </w:t>
      </w:r>
      <w:r w:rsidRPr="006509B8">
        <w:rPr>
          <w:rFonts w:ascii="Times New Roman" w:hAnsi="Times New Roman" w:cs="Times New Roman"/>
          <w:sz w:val="24"/>
          <w:szCs w:val="24"/>
        </w:rPr>
        <w:t xml:space="preserve">saskaņā ar </w:t>
      </w:r>
      <w:r w:rsidRPr="006509B8">
        <w:rPr>
          <w:rFonts w:ascii="Times New Roman" w:eastAsia="SimSun" w:hAnsi="Times New Roman" w:cs="Times New Roman"/>
          <w:color w:val="000000"/>
          <w:sz w:val="24"/>
          <w:szCs w:val="24"/>
        </w:rPr>
        <w:t>Ministru kabineta 22.03.2016.noteikumiem Nr.174, „Noteikumi par sabiedrisko ūdenssaimniecības pakalpojumu sniegšanu un lietošanu” 57.punktu.</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hAnsi="Times New Roman" w:cs="Times New Roman"/>
          <w:sz w:val="24"/>
          <w:szCs w:val="24"/>
        </w:rPr>
        <w:lastRenderedPageBreak/>
        <w:t xml:space="preserve"> </w:t>
      </w:r>
      <w:r w:rsidRPr="006509B8">
        <w:rPr>
          <w:rFonts w:ascii="Times New Roman" w:eastAsia="SimSun" w:hAnsi="Times New Roman" w:cs="Times New Roman"/>
          <w:color w:val="000000"/>
          <w:sz w:val="24"/>
          <w:szCs w:val="24"/>
        </w:rPr>
        <w:t xml:space="preserve">17. </w:t>
      </w:r>
      <w:r>
        <w:rPr>
          <w:rFonts w:ascii="Times New Roman" w:eastAsia="SimSun" w:hAnsi="Times New Roman" w:cs="Times New Roman"/>
          <w:color w:val="000000"/>
          <w:sz w:val="24"/>
          <w:szCs w:val="24"/>
        </w:rPr>
        <w:t xml:space="preserve">Kompensācija par piesārņojošo vielu virsnormas pārsniegumu, tiek </w:t>
      </w:r>
      <w:r w:rsidRPr="006509B8">
        <w:rPr>
          <w:rFonts w:ascii="Times New Roman" w:eastAsia="SimSun" w:hAnsi="Times New Roman" w:cs="Times New Roman"/>
          <w:color w:val="000000"/>
          <w:sz w:val="24"/>
          <w:szCs w:val="24"/>
        </w:rPr>
        <w:t>apr</w:t>
      </w:r>
      <w:r w:rsidRPr="006509B8">
        <w:rPr>
          <w:rFonts w:ascii="Times New Roman" w:eastAsia="TimesNewRoman" w:hAnsi="Times New Roman" w:cs="Times New Roman"/>
          <w:color w:val="000000"/>
          <w:sz w:val="24"/>
          <w:szCs w:val="24"/>
        </w:rPr>
        <w:t>ēķ</w:t>
      </w:r>
      <w:r w:rsidRPr="006509B8">
        <w:rPr>
          <w:rFonts w:ascii="Times New Roman" w:eastAsia="SimSun" w:hAnsi="Times New Roman" w:cs="Times New Roman"/>
          <w:color w:val="000000"/>
          <w:sz w:val="24"/>
          <w:szCs w:val="24"/>
        </w:rPr>
        <w:t>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 xml:space="preserve">ta, </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emot v</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vielu koncentr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ciju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os un m</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ne</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 laik</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novad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to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daudzumu. Papildu maksa tiek apr</w:t>
      </w:r>
      <w:r w:rsidRPr="006509B8">
        <w:rPr>
          <w:rFonts w:ascii="Times New Roman" w:eastAsia="TimesNewRoman" w:hAnsi="Times New Roman" w:cs="Times New Roman"/>
          <w:color w:val="000000"/>
          <w:sz w:val="24"/>
          <w:szCs w:val="24"/>
        </w:rPr>
        <w:t>ēķ</w:t>
      </w:r>
      <w:r w:rsidRPr="006509B8">
        <w:rPr>
          <w:rFonts w:ascii="Times New Roman" w:eastAsia="SimSun" w:hAnsi="Times New Roman" w:cs="Times New Roman"/>
          <w:color w:val="000000"/>
          <w:sz w:val="24"/>
          <w:szCs w:val="24"/>
        </w:rPr>
        <w:t>in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ta uz laiku līdz Pakalpojumu sniedzēja veikto vai pasūtīto nākošās pārbaudes analīžu rezultātu saņemšanai, bet ne ilgāk, ka uz 3 (trīs) m</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ne</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iem, pamatojoties uz vienas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rbaudes anal</w:t>
      </w:r>
      <w:r w:rsidRPr="006509B8">
        <w:rPr>
          <w:rFonts w:ascii="Times New Roman" w:eastAsia="TimesNewRoman" w:hAnsi="Times New Roman" w:cs="Times New Roman"/>
          <w:color w:val="000000"/>
          <w:sz w:val="24"/>
          <w:szCs w:val="24"/>
        </w:rPr>
        <w:t>īž</w:t>
      </w:r>
      <w:r w:rsidRPr="006509B8">
        <w:rPr>
          <w:rFonts w:ascii="Times New Roman" w:eastAsia="SimSun" w:hAnsi="Times New Roman" w:cs="Times New Roman"/>
          <w:color w:val="000000"/>
          <w:sz w:val="24"/>
          <w:szCs w:val="24"/>
        </w:rPr>
        <w:t>u rezult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tiem.</w:t>
      </w:r>
    </w:p>
    <w:p w:rsidR="002D090C" w:rsidRPr="006509B8"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color w:val="000000"/>
          <w:sz w:val="24"/>
          <w:szCs w:val="24"/>
        </w:rPr>
        <w:t>18. Ja tiek konstat</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ts, ka 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vielu daudzums 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os 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rsniedz</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noteikto normu, kanaliz</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cijas pakalpojumu lietot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jam jāapmaksā anal</w:t>
      </w:r>
      <w:r w:rsidRPr="006509B8">
        <w:rPr>
          <w:rFonts w:ascii="Times New Roman" w:eastAsia="TimesNewRoman" w:hAnsi="Times New Roman" w:cs="Times New Roman"/>
          <w:color w:val="000000"/>
          <w:sz w:val="24"/>
          <w:szCs w:val="24"/>
        </w:rPr>
        <w:t>īžu izmaksas</w:t>
      </w:r>
      <w:r w:rsidRPr="006509B8">
        <w:rPr>
          <w:rFonts w:ascii="Times New Roman" w:eastAsia="SimSun" w:hAnsi="Times New Roman" w:cs="Times New Roman"/>
          <w:color w:val="000000"/>
          <w:sz w:val="24"/>
          <w:szCs w:val="24"/>
        </w:rPr>
        <w:t>.</w:t>
      </w:r>
    </w:p>
    <w:p w:rsidR="002D090C" w:rsidRPr="006509B8" w:rsidRDefault="002D090C" w:rsidP="002D090C">
      <w:pPr>
        <w:jc w:val="both"/>
        <w:rPr>
          <w:rFonts w:ascii="Times New Roman" w:eastAsia="SimSun" w:hAnsi="Times New Roman" w:cs="Times New Roman"/>
          <w:sz w:val="24"/>
          <w:szCs w:val="24"/>
        </w:rPr>
      </w:pPr>
    </w:p>
    <w:p w:rsidR="002D090C" w:rsidRPr="006509B8" w:rsidRDefault="002D090C" w:rsidP="002D090C">
      <w:pPr>
        <w:jc w:val="center"/>
        <w:rPr>
          <w:rFonts w:ascii="Times New Roman" w:eastAsia="SimSun" w:hAnsi="Times New Roman" w:cs="Times New Roman"/>
          <w:sz w:val="24"/>
          <w:szCs w:val="24"/>
        </w:rPr>
      </w:pPr>
      <w:r w:rsidRPr="006509B8">
        <w:rPr>
          <w:rFonts w:ascii="Times New Roman" w:eastAsia="SimSun" w:hAnsi="Times New Roman" w:cs="Times New Roman"/>
          <w:b/>
          <w:bCs/>
          <w:color w:val="000000"/>
          <w:sz w:val="24"/>
          <w:szCs w:val="24"/>
        </w:rPr>
        <w:t>V. Noteikumu izpildes kontrole</w:t>
      </w:r>
    </w:p>
    <w:p w:rsidR="002D090C" w:rsidRPr="006509B8" w:rsidRDefault="002D090C" w:rsidP="002D090C">
      <w:pPr>
        <w:jc w:val="center"/>
        <w:rPr>
          <w:rFonts w:ascii="Times New Roman" w:eastAsia="SimSun" w:hAnsi="Times New Roman" w:cs="Times New Roman"/>
          <w:sz w:val="24"/>
          <w:szCs w:val="24"/>
        </w:rPr>
      </w:pPr>
    </w:p>
    <w:p w:rsidR="002D090C" w:rsidRPr="006509B8"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color w:val="000000"/>
          <w:sz w:val="24"/>
          <w:szCs w:val="24"/>
        </w:rPr>
        <w:t xml:space="preserve">19. Par </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ajos noteikumos min</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to pras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bu 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pumiem, atbildība par kuriem nav noteikta Latvijas Administratīvo pārkāpumu kodeksā, juridisk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 xml:space="preserve">s personas var </w:t>
      </w:r>
      <w:r w:rsidRPr="006509B8">
        <w:rPr>
          <w:rFonts w:ascii="Times New Roman" w:eastAsia="SimSun" w:hAnsi="Times New Roman" w:cs="Times New Roman"/>
          <w:sz w:val="24"/>
          <w:szCs w:val="24"/>
        </w:rPr>
        <w:t>tikt administrat</w:t>
      </w:r>
      <w:r w:rsidRPr="006509B8">
        <w:rPr>
          <w:rFonts w:ascii="Times New Roman" w:eastAsia="TimesNewRoman" w:hAnsi="Times New Roman" w:cs="Times New Roman"/>
          <w:sz w:val="24"/>
          <w:szCs w:val="24"/>
        </w:rPr>
        <w:t>ī</w:t>
      </w:r>
      <w:r w:rsidRPr="006509B8">
        <w:rPr>
          <w:rFonts w:ascii="Times New Roman" w:eastAsia="SimSun" w:hAnsi="Times New Roman" w:cs="Times New Roman"/>
          <w:sz w:val="24"/>
          <w:szCs w:val="24"/>
        </w:rPr>
        <w:t>vi sod</w:t>
      </w:r>
      <w:r w:rsidRPr="006509B8">
        <w:rPr>
          <w:rFonts w:ascii="Times New Roman" w:eastAsia="TimesNewRoman" w:hAnsi="Times New Roman" w:cs="Times New Roman"/>
          <w:sz w:val="24"/>
          <w:szCs w:val="24"/>
        </w:rPr>
        <w:t>ī</w:t>
      </w:r>
      <w:r w:rsidRPr="006509B8">
        <w:rPr>
          <w:rFonts w:ascii="Times New Roman" w:eastAsia="SimSun" w:hAnsi="Times New Roman" w:cs="Times New Roman"/>
          <w:sz w:val="24"/>
          <w:szCs w:val="24"/>
        </w:rPr>
        <w:t>tas ar naudas sodu no 350 EUR  l</w:t>
      </w:r>
      <w:r w:rsidRPr="006509B8">
        <w:rPr>
          <w:rFonts w:ascii="Times New Roman" w:eastAsia="TimesNewRoman" w:hAnsi="Times New Roman" w:cs="Times New Roman"/>
          <w:sz w:val="24"/>
          <w:szCs w:val="24"/>
        </w:rPr>
        <w:t>ī</w:t>
      </w:r>
      <w:r w:rsidRPr="006509B8">
        <w:rPr>
          <w:rFonts w:ascii="Times New Roman" w:eastAsia="SimSun" w:hAnsi="Times New Roman" w:cs="Times New Roman"/>
          <w:sz w:val="24"/>
          <w:szCs w:val="24"/>
        </w:rPr>
        <w:t xml:space="preserve">dz 1400 EUR. </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20. Noteikumu izpildi kontrol</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 un sast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 administrat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vos protokolus savas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kompetences robe</w:t>
      </w:r>
      <w:r w:rsidRPr="006509B8">
        <w:rPr>
          <w:rFonts w:ascii="Times New Roman" w:eastAsia="TimesNewRoman" w:hAnsi="Times New Roman" w:cs="Times New Roman"/>
          <w:color w:val="000000"/>
          <w:sz w:val="24"/>
          <w:szCs w:val="24"/>
        </w:rPr>
        <w:t>žā</w:t>
      </w:r>
      <w:r w:rsidRPr="006509B8">
        <w:rPr>
          <w:rFonts w:ascii="Times New Roman" w:eastAsia="SimSun" w:hAnsi="Times New Roman" w:cs="Times New Roman"/>
          <w:color w:val="000000"/>
          <w:sz w:val="24"/>
          <w:szCs w:val="24"/>
        </w:rPr>
        <w:t>s ir ties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gas Rojas novada domes pašvaldības policijas amatpersonas, kop</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ar Pakalpojumu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sniedz</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 amatperson</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m, ja ties</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bas sast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 administrat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vo protokolu vi</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iem noteiktas</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ar novada domes priek</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s</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d</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 r</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kojumu.</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21. Administrat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vos protokolus izskata Rojas novada domes Administrat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komisija.</w:t>
      </w:r>
    </w:p>
    <w:p w:rsidR="002D090C" w:rsidRPr="006509B8"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color w:val="000000"/>
          <w:sz w:val="24"/>
          <w:szCs w:val="24"/>
        </w:rPr>
        <w:t>22. Administrat</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w:t>
      </w:r>
      <w:r w:rsidRPr="006509B8">
        <w:rPr>
          <w:rFonts w:ascii="Times New Roman" w:eastAsia="TimesNewRoman" w:hAnsi="Times New Roman" w:cs="Times New Roman"/>
          <w:color w:val="000000"/>
          <w:sz w:val="24"/>
          <w:szCs w:val="24"/>
        </w:rPr>
        <w:t xml:space="preserve">ā </w:t>
      </w:r>
      <w:r w:rsidRPr="006509B8">
        <w:rPr>
          <w:rFonts w:ascii="Times New Roman" w:eastAsia="SimSun" w:hAnsi="Times New Roman" w:cs="Times New Roman"/>
          <w:color w:val="000000"/>
          <w:sz w:val="24"/>
          <w:szCs w:val="24"/>
        </w:rPr>
        <w:t>soda uzlik</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ana neatbr</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vo p</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rk</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p</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jus no noteikumu pild</w:t>
      </w:r>
      <w:r w:rsidRPr="006509B8">
        <w:rPr>
          <w:rFonts w:ascii="Times New Roman" w:eastAsia="TimesNewRoman" w:hAnsi="Times New Roman" w:cs="Times New Roman"/>
          <w:color w:val="000000"/>
          <w:sz w:val="24"/>
          <w:szCs w:val="24"/>
        </w:rPr>
        <w:t>īš</w:t>
      </w:r>
      <w:r w:rsidRPr="006509B8">
        <w:rPr>
          <w:rFonts w:ascii="Times New Roman" w:eastAsia="SimSun" w:hAnsi="Times New Roman" w:cs="Times New Roman"/>
          <w:color w:val="000000"/>
          <w:sz w:val="24"/>
          <w:szCs w:val="24"/>
        </w:rPr>
        <w:t>anas.</w:t>
      </w:r>
    </w:p>
    <w:p w:rsidR="002D090C" w:rsidRPr="006509B8" w:rsidRDefault="002D090C" w:rsidP="002D090C">
      <w:pPr>
        <w:jc w:val="both"/>
        <w:rPr>
          <w:rFonts w:ascii="Times New Roman" w:eastAsia="SimSun" w:hAnsi="Times New Roman" w:cs="Times New Roman"/>
          <w:sz w:val="24"/>
          <w:szCs w:val="24"/>
        </w:rPr>
      </w:pPr>
    </w:p>
    <w:p w:rsidR="002D090C" w:rsidRPr="006509B8" w:rsidRDefault="002D090C" w:rsidP="002D090C">
      <w:pPr>
        <w:jc w:val="center"/>
        <w:rPr>
          <w:rFonts w:ascii="Times New Roman" w:eastAsia="SimSun" w:hAnsi="Times New Roman" w:cs="Times New Roman"/>
          <w:sz w:val="24"/>
          <w:szCs w:val="24"/>
        </w:rPr>
      </w:pPr>
      <w:r w:rsidRPr="006509B8">
        <w:rPr>
          <w:rFonts w:ascii="Times New Roman" w:eastAsia="SimSun" w:hAnsi="Times New Roman" w:cs="Times New Roman"/>
          <w:b/>
          <w:bCs/>
          <w:color w:val="000000"/>
          <w:sz w:val="24"/>
          <w:szCs w:val="24"/>
        </w:rPr>
        <w:t>VI. Nobeiguma jautājums</w:t>
      </w:r>
    </w:p>
    <w:p w:rsidR="002D090C" w:rsidRPr="006509B8" w:rsidRDefault="002D090C" w:rsidP="002D090C">
      <w:pPr>
        <w:jc w:val="center"/>
        <w:rPr>
          <w:rFonts w:ascii="Times New Roman" w:eastAsia="SimSun" w:hAnsi="Times New Roman" w:cs="Times New Roman"/>
          <w:sz w:val="24"/>
          <w:szCs w:val="24"/>
        </w:rPr>
      </w:pPr>
    </w:p>
    <w:p w:rsidR="002D090C" w:rsidRPr="006509B8"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color w:val="000000"/>
          <w:sz w:val="24"/>
          <w:szCs w:val="24"/>
        </w:rPr>
        <w:t>Ar šo saisto</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o noteikumu spēkā stāšanās dienu atzīt par spēku zaudējušiem Rojas novada domes Saistošie noteikumi Nr.5/2013 „Noteikumi par ražošanas un saimniecisko notekūdeņu novadīšanu pašvaldības kanalizācijas tīklā”</w:t>
      </w:r>
    </w:p>
    <w:p w:rsidR="002D090C" w:rsidRPr="006509B8" w:rsidRDefault="002D090C" w:rsidP="002D090C">
      <w:pPr>
        <w:jc w:val="both"/>
        <w:rPr>
          <w:rFonts w:ascii="Times New Roman" w:eastAsia="SimSun" w:hAnsi="Times New Roman" w:cs="Times New Roman"/>
          <w:sz w:val="24"/>
          <w:szCs w:val="24"/>
        </w:rPr>
      </w:pPr>
    </w:p>
    <w:p w:rsidR="002D090C" w:rsidRPr="006509B8" w:rsidRDefault="002D090C" w:rsidP="002D090C">
      <w:pPr>
        <w:jc w:val="both"/>
        <w:rPr>
          <w:rFonts w:ascii="Times New Roman" w:eastAsia="SimSun" w:hAnsi="Times New Roman" w:cs="Times New Roman"/>
          <w:sz w:val="24"/>
          <w:szCs w:val="24"/>
        </w:rPr>
      </w:pPr>
    </w:p>
    <w:p w:rsidR="002D090C" w:rsidRDefault="002D090C" w:rsidP="002D090C">
      <w:pPr>
        <w:jc w:val="both"/>
        <w:rPr>
          <w:rFonts w:ascii="Times New Roman" w:eastAsia="SimSun" w:hAnsi="Times New Roman" w:cs="Times New Roman"/>
          <w:sz w:val="24"/>
          <w:szCs w:val="24"/>
        </w:rPr>
      </w:pPr>
      <w:r w:rsidRPr="006509B8">
        <w:rPr>
          <w:rFonts w:ascii="Times New Roman" w:eastAsia="SimSun" w:hAnsi="Times New Roman" w:cs="Times New Roman"/>
          <w:sz w:val="24"/>
          <w:szCs w:val="24"/>
        </w:rPr>
        <w:t>D</w:t>
      </w:r>
      <w:r w:rsidRPr="006509B8">
        <w:rPr>
          <w:rFonts w:ascii="Times New Roman" w:eastAsia="TimesNewRoman" w:hAnsi="Times New Roman" w:cs="Times New Roman"/>
          <w:color w:val="000000"/>
          <w:sz w:val="24"/>
          <w:szCs w:val="24"/>
        </w:rPr>
        <w:t xml:space="preserve">omes </w:t>
      </w:r>
      <w:r w:rsidRPr="006509B8">
        <w:rPr>
          <w:rFonts w:ascii="Times New Roman" w:eastAsia="SimSun" w:hAnsi="Times New Roman" w:cs="Times New Roman"/>
          <w:color w:val="000000"/>
          <w:sz w:val="24"/>
          <w:szCs w:val="24"/>
        </w:rPr>
        <w:t>priek</w:t>
      </w:r>
      <w:r w:rsidRPr="006509B8">
        <w:rPr>
          <w:rFonts w:ascii="Times New Roman" w:eastAsia="TimesNewRoman" w:hAnsi="Times New Roman" w:cs="Times New Roman"/>
          <w:color w:val="000000"/>
          <w:sz w:val="24"/>
          <w:szCs w:val="24"/>
        </w:rPr>
        <w:t>š</w:t>
      </w:r>
      <w:r w:rsidRPr="006509B8">
        <w:rPr>
          <w:rFonts w:ascii="Times New Roman" w:eastAsia="SimSun" w:hAnsi="Times New Roman" w:cs="Times New Roman"/>
          <w:color w:val="000000"/>
          <w:sz w:val="24"/>
          <w:szCs w:val="24"/>
        </w:rPr>
        <w:t>s</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d</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ja</w:t>
      </w:r>
      <w:r w:rsidRPr="006509B8">
        <w:rPr>
          <w:rFonts w:ascii="Times New Roman" w:eastAsia="SimSun" w:hAnsi="Times New Roman" w:cs="Times New Roman"/>
          <w:color w:val="000000"/>
          <w:sz w:val="24"/>
          <w:szCs w:val="24"/>
        </w:rPr>
        <w:tab/>
      </w:r>
      <w:r w:rsidRPr="006509B8">
        <w:rPr>
          <w:rFonts w:ascii="Times New Roman" w:eastAsia="SimSun" w:hAnsi="Times New Roman" w:cs="Times New Roman"/>
          <w:color w:val="000000"/>
          <w:sz w:val="24"/>
          <w:szCs w:val="24"/>
        </w:rPr>
        <w:tab/>
      </w:r>
      <w:r w:rsidRPr="006509B8">
        <w:rPr>
          <w:rFonts w:ascii="Times New Roman" w:eastAsia="SimSun" w:hAnsi="Times New Roman" w:cs="Times New Roman"/>
          <w:color w:val="000000"/>
          <w:sz w:val="24"/>
          <w:szCs w:val="24"/>
        </w:rPr>
        <w:tab/>
      </w:r>
      <w:r w:rsidRPr="006509B8">
        <w:rPr>
          <w:rFonts w:ascii="Times New Roman" w:eastAsia="SimSun" w:hAnsi="Times New Roman" w:cs="Times New Roman"/>
          <w:color w:val="000000"/>
          <w:sz w:val="24"/>
          <w:szCs w:val="24"/>
        </w:rPr>
        <w:tab/>
      </w:r>
      <w:r w:rsidRPr="006509B8">
        <w:rPr>
          <w:rFonts w:ascii="Times New Roman" w:eastAsia="SimSun" w:hAnsi="Times New Roman" w:cs="Times New Roman"/>
          <w:color w:val="000000"/>
          <w:sz w:val="24"/>
          <w:szCs w:val="24"/>
        </w:rPr>
        <w:tab/>
      </w:r>
      <w:r w:rsidRPr="006509B8">
        <w:rPr>
          <w:rFonts w:ascii="Times New Roman" w:eastAsia="SimSun" w:hAnsi="Times New Roman" w:cs="Times New Roman"/>
          <w:color w:val="000000"/>
          <w:sz w:val="24"/>
          <w:szCs w:val="24"/>
        </w:rPr>
        <w:tab/>
      </w:r>
      <w:r w:rsidRPr="006509B8">
        <w:rPr>
          <w:rFonts w:ascii="Times New Roman" w:eastAsia="SimSun" w:hAnsi="Times New Roman" w:cs="Times New Roman"/>
          <w:color w:val="000000"/>
          <w:sz w:val="24"/>
          <w:szCs w:val="24"/>
        </w:rPr>
        <w:tab/>
        <w:t>E. Kārkliņa</w:t>
      </w:r>
    </w:p>
    <w:p w:rsidR="002D090C" w:rsidRDefault="002D090C" w:rsidP="002D090C">
      <w:pPr>
        <w:rPr>
          <w:rFonts w:ascii="Times New Roman" w:eastAsia="SimSun" w:hAnsi="Times New Roman" w:cs="Times New Roman"/>
          <w:sz w:val="24"/>
          <w:szCs w:val="24"/>
        </w:rPr>
      </w:pPr>
    </w:p>
    <w:p w:rsidR="002D090C" w:rsidRPr="00BA54FA" w:rsidRDefault="002D090C" w:rsidP="002D090C">
      <w:pPr>
        <w:suppressAutoHyphens w:val="0"/>
        <w:autoSpaceDE w:val="0"/>
        <w:autoSpaceDN w:val="0"/>
        <w:adjustRightInd w:val="0"/>
        <w:spacing w:line="23" w:lineRule="atLeast"/>
        <w:jc w:val="both"/>
        <w:rPr>
          <w:rFonts w:ascii="Times New Roman" w:hAnsi="Times New Roman" w:cs="Times New Roman"/>
          <w:i/>
          <w:sz w:val="20"/>
          <w:szCs w:val="20"/>
        </w:rPr>
      </w:pPr>
      <w:r w:rsidRPr="00BA54FA">
        <w:rPr>
          <w:rFonts w:ascii="Times New Roman" w:hAnsi="Times New Roman" w:cs="Times New Roman"/>
          <w:i/>
          <w:sz w:val="20"/>
          <w:szCs w:val="20"/>
        </w:rPr>
        <w:t>Pāvuliņš</w:t>
      </w:r>
    </w:p>
    <w:p w:rsidR="002D090C" w:rsidRPr="00C458B7" w:rsidRDefault="002D090C" w:rsidP="002D090C">
      <w:pPr>
        <w:suppressAutoHyphens w:val="0"/>
        <w:autoSpaceDE w:val="0"/>
        <w:autoSpaceDN w:val="0"/>
        <w:adjustRightInd w:val="0"/>
        <w:spacing w:line="23" w:lineRule="atLeast"/>
        <w:jc w:val="both"/>
        <w:rPr>
          <w:rFonts w:ascii="Times New Roman" w:hAnsi="Times New Roman" w:cs="Times New Roman"/>
          <w:sz w:val="24"/>
          <w:szCs w:val="24"/>
        </w:rPr>
      </w:pPr>
      <w:r w:rsidRPr="00BA54FA">
        <w:rPr>
          <w:rFonts w:ascii="Times New Roman" w:hAnsi="Times New Roman" w:cs="Times New Roman"/>
          <w:i/>
          <w:sz w:val="20"/>
          <w:szCs w:val="20"/>
        </w:rPr>
        <w:t>63220841</w:t>
      </w:r>
    </w:p>
    <w:p w:rsidR="00B261E0" w:rsidRDefault="00B261E0" w:rsidP="002D090C">
      <w:pPr>
        <w:rPr>
          <w:rFonts w:ascii="Times New Roman" w:eastAsia="SimSun" w:hAnsi="Times New Roman" w:cs="Times New Roman"/>
          <w:sz w:val="24"/>
          <w:szCs w:val="24"/>
        </w:rPr>
      </w:pPr>
    </w:p>
    <w:p w:rsidR="002D090C" w:rsidRPr="006509B8" w:rsidRDefault="002D090C" w:rsidP="002D090C">
      <w:pPr>
        <w:pageBreakBefore/>
        <w:jc w:val="both"/>
        <w:rPr>
          <w:rFonts w:ascii="Times New Roman" w:eastAsia="SimSun" w:hAnsi="Times New Roman" w:cs="Times New Roman"/>
          <w:sz w:val="24"/>
          <w:szCs w:val="24"/>
        </w:rPr>
      </w:pPr>
    </w:p>
    <w:p w:rsidR="002D090C" w:rsidRPr="006509B8" w:rsidRDefault="002D090C" w:rsidP="002D090C">
      <w:pPr>
        <w:jc w:val="right"/>
        <w:rPr>
          <w:rFonts w:ascii="Times New Roman" w:eastAsia="SimSun" w:hAnsi="Times New Roman" w:cs="Times New Roman"/>
          <w:sz w:val="24"/>
          <w:szCs w:val="24"/>
        </w:rPr>
      </w:pPr>
      <w:r w:rsidRPr="006509B8">
        <w:rPr>
          <w:rFonts w:ascii="Times New Roman" w:eastAsia="SimSun" w:hAnsi="Times New Roman" w:cs="Times New Roman"/>
          <w:i/>
          <w:color w:val="000000"/>
          <w:sz w:val="24"/>
          <w:szCs w:val="24"/>
        </w:rPr>
        <w:t>Pielikums nr.1</w:t>
      </w:r>
    </w:p>
    <w:p w:rsidR="002D090C" w:rsidRPr="006509B8" w:rsidRDefault="002D090C" w:rsidP="002D090C">
      <w:pPr>
        <w:jc w:val="center"/>
        <w:rPr>
          <w:rFonts w:ascii="Times New Roman" w:eastAsia="SimSun" w:hAnsi="Times New Roman" w:cs="Times New Roman"/>
          <w:sz w:val="24"/>
          <w:szCs w:val="24"/>
        </w:rPr>
      </w:pPr>
    </w:p>
    <w:p w:rsidR="002D090C" w:rsidRPr="006509B8" w:rsidRDefault="002D090C" w:rsidP="002D090C">
      <w:pPr>
        <w:ind w:firstLine="709"/>
        <w:jc w:val="center"/>
        <w:rPr>
          <w:rFonts w:ascii="Times New Roman" w:hAnsi="Times New Roman" w:cs="Times New Roman"/>
          <w:sz w:val="24"/>
          <w:szCs w:val="24"/>
        </w:rPr>
      </w:pPr>
      <w:r>
        <w:rPr>
          <w:rFonts w:ascii="Times New Roman" w:eastAsia="SimSun" w:hAnsi="Times New Roman" w:cs="Times New Roman"/>
          <w:b/>
          <w:bCs/>
          <w:color w:val="000000"/>
          <w:sz w:val="24"/>
          <w:szCs w:val="24"/>
        </w:rPr>
        <w:t>Rojas novada c</w:t>
      </w:r>
      <w:r w:rsidRPr="00763B26">
        <w:rPr>
          <w:rFonts w:ascii="Times New Roman" w:eastAsia="SimSun" w:hAnsi="Times New Roman" w:cs="Times New Roman"/>
          <w:b/>
          <w:bCs/>
          <w:color w:val="000000"/>
          <w:sz w:val="24"/>
          <w:szCs w:val="24"/>
        </w:rPr>
        <w:t xml:space="preserve">entralizētā kanalizācijas sistēmā </w:t>
      </w:r>
      <w:r w:rsidRPr="006509B8">
        <w:rPr>
          <w:rFonts w:ascii="Times New Roman" w:eastAsia="SimSun" w:hAnsi="Times New Roman" w:cs="Times New Roman"/>
          <w:b/>
          <w:bCs/>
          <w:color w:val="000000"/>
          <w:sz w:val="24"/>
          <w:szCs w:val="24"/>
        </w:rPr>
        <w:t>novadāmajos</w:t>
      </w:r>
      <w:r w:rsidRPr="006509B8">
        <w:rPr>
          <w:rFonts w:ascii="Times New Roman" w:eastAsia="SimSun" w:hAnsi="Times New Roman" w:cs="Times New Roman"/>
          <w:sz w:val="24"/>
          <w:szCs w:val="24"/>
        </w:rPr>
        <w:t xml:space="preserve"> </w:t>
      </w:r>
      <w:r w:rsidRPr="001D200F">
        <w:rPr>
          <w:rFonts w:ascii="Times New Roman" w:eastAsia="SimSun" w:hAnsi="Times New Roman" w:cs="Times New Roman"/>
          <w:b/>
          <w:sz w:val="24"/>
          <w:szCs w:val="24"/>
        </w:rPr>
        <w:t xml:space="preserve">notekūdeņos </w:t>
      </w:r>
      <w:r w:rsidRPr="006509B8">
        <w:rPr>
          <w:rFonts w:ascii="Times New Roman" w:eastAsia="SimSun" w:hAnsi="Times New Roman" w:cs="Times New Roman"/>
          <w:b/>
          <w:bCs/>
          <w:color w:val="000000"/>
          <w:sz w:val="24"/>
          <w:szCs w:val="24"/>
        </w:rPr>
        <w:t>maksimāli pieļaujamā</w:t>
      </w:r>
      <w:r>
        <w:rPr>
          <w:rFonts w:ascii="Times New Roman" w:eastAsia="SimSun" w:hAnsi="Times New Roman" w:cs="Times New Roman"/>
          <w:b/>
          <w:bCs/>
          <w:color w:val="000000"/>
          <w:sz w:val="24"/>
          <w:szCs w:val="24"/>
        </w:rPr>
        <w:t xml:space="preserve"> </w:t>
      </w:r>
      <w:r w:rsidRPr="006509B8">
        <w:rPr>
          <w:rFonts w:ascii="Times New Roman" w:eastAsia="SimSun" w:hAnsi="Times New Roman" w:cs="Times New Roman"/>
          <w:b/>
          <w:bCs/>
          <w:color w:val="000000"/>
          <w:sz w:val="24"/>
          <w:szCs w:val="24"/>
        </w:rPr>
        <w:t>piesārņojošo vielu</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b/>
          <w:bCs/>
          <w:color w:val="000000"/>
          <w:sz w:val="24"/>
          <w:szCs w:val="24"/>
        </w:rPr>
        <w:t>koncentrācija</w:t>
      </w:r>
    </w:p>
    <w:p w:rsidR="002D090C" w:rsidRPr="006509B8" w:rsidRDefault="002D090C" w:rsidP="002D090C">
      <w:pPr>
        <w:jc w:val="both"/>
        <w:rPr>
          <w:rFonts w:ascii="Times New Roman" w:eastAsia="SimSun" w:hAnsi="Times New Roman" w:cs="Times New Roman"/>
          <w:color w:val="000000"/>
          <w:sz w:val="24"/>
          <w:szCs w:val="24"/>
        </w:rPr>
      </w:pPr>
    </w:p>
    <w:p w:rsidR="002D090C" w:rsidRPr="006509B8" w:rsidRDefault="002D090C" w:rsidP="002D090C">
      <w:pPr>
        <w:jc w:val="both"/>
        <w:rPr>
          <w:rFonts w:ascii="Times New Roman" w:eastAsia="SimSun" w:hAnsi="Times New Roman" w:cs="Times New Roman"/>
          <w:color w:val="000000"/>
          <w:sz w:val="24"/>
          <w:szCs w:val="24"/>
        </w:rPr>
      </w:pPr>
    </w:p>
    <w:p w:rsidR="002D090C" w:rsidRPr="006509B8" w:rsidRDefault="002D090C" w:rsidP="002D090C">
      <w:pPr>
        <w:jc w:val="both"/>
        <w:rPr>
          <w:rFonts w:ascii="Times New Roman" w:eastAsia="Times New Roman" w:hAnsi="Times New Roman" w:cs="Times New Roman"/>
          <w:sz w:val="24"/>
          <w:szCs w:val="24"/>
          <w:lang w:eastAsia="zh-CN"/>
        </w:rPr>
      </w:pPr>
      <w:r w:rsidRPr="006509B8">
        <w:rPr>
          <w:rFonts w:ascii="Times New Roman" w:eastAsia="SimSun" w:hAnsi="Times New Roman" w:cs="Times New Roman"/>
          <w:color w:val="000000"/>
          <w:sz w:val="24"/>
          <w:szCs w:val="24"/>
        </w:rPr>
        <w:t>Pies</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r</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ojo</w:t>
      </w:r>
      <w:r w:rsidRPr="006509B8">
        <w:rPr>
          <w:rFonts w:ascii="Times New Roman" w:eastAsia="TimesNewRoman" w:hAnsi="Times New Roman" w:cs="Times New Roman"/>
          <w:color w:val="000000"/>
          <w:sz w:val="24"/>
          <w:szCs w:val="24"/>
        </w:rPr>
        <w:t xml:space="preserve">šā </w:t>
      </w:r>
      <w:r w:rsidRPr="006509B8">
        <w:rPr>
          <w:rFonts w:ascii="Times New Roman" w:eastAsia="SimSun" w:hAnsi="Times New Roman" w:cs="Times New Roman"/>
          <w:color w:val="000000"/>
          <w:sz w:val="24"/>
          <w:szCs w:val="24"/>
        </w:rPr>
        <w:t>viela</w:t>
      </w:r>
    </w:p>
    <w:p w:rsidR="002D090C" w:rsidRPr="006509B8" w:rsidRDefault="002D090C" w:rsidP="002D090C">
      <w:pPr>
        <w:jc w:val="both"/>
        <w:rPr>
          <w:rFonts w:ascii="Times New Roman" w:hAnsi="Times New Roman" w:cs="Times New Roman"/>
          <w:sz w:val="24"/>
          <w:szCs w:val="24"/>
        </w:rPr>
      </w:pPr>
      <w:r w:rsidRPr="006509B8">
        <w:rPr>
          <w:rFonts w:ascii="Times New Roman" w:eastAsia="SimSun" w:hAnsi="Times New Roman" w:cs="Times New Roman"/>
          <w:color w:val="000000"/>
          <w:sz w:val="24"/>
          <w:szCs w:val="24"/>
        </w:rPr>
        <w:t>Maksim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li pie</w:t>
      </w:r>
      <w:r w:rsidRPr="006509B8">
        <w:rPr>
          <w:rFonts w:ascii="Times New Roman" w:eastAsia="TimesNewRoman" w:hAnsi="Times New Roman" w:cs="Times New Roman"/>
          <w:color w:val="000000"/>
          <w:sz w:val="24"/>
          <w:szCs w:val="24"/>
        </w:rPr>
        <w:t>ļ</w:t>
      </w:r>
      <w:r w:rsidRPr="006509B8">
        <w:rPr>
          <w:rFonts w:ascii="Times New Roman" w:eastAsia="SimSun" w:hAnsi="Times New Roman" w:cs="Times New Roman"/>
          <w:color w:val="000000"/>
          <w:sz w:val="24"/>
          <w:szCs w:val="24"/>
        </w:rPr>
        <w:t>aujam</w:t>
      </w:r>
      <w:r w:rsidRPr="006509B8">
        <w:rPr>
          <w:rFonts w:ascii="Times New Roman" w:eastAsia="TimesNewRoman" w:hAnsi="Times New Roman" w:cs="Times New Roman"/>
          <w:color w:val="000000"/>
          <w:sz w:val="24"/>
          <w:szCs w:val="24"/>
        </w:rPr>
        <w:t>ā</w:t>
      </w:r>
    </w:p>
    <w:p w:rsidR="002D090C" w:rsidRPr="006509B8" w:rsidRDefault="002D090C" w:rsidP="002D090C">
      <w:pPr>
        <w:jc w:val="both"/>
        <w:rPr>
          <w:rFonts w:ascii="Times New Roman" w:hAnsi="Times New Roman" w:cs="Times New Roman"/>
          <w:sz w:val="24"/>
          <w:szCs w:val="24"/>
        </w:rPr>
      </w:pPr>
      <w:r w:rsidRPr="006509B8">
        <w:rPr>
          <w:rFonts w:ascii="Times New Roman" w:eastAsia="SimSun" w:hAnsi="Times New Roman" w:cs="Times New Roman"/>
          <w:color w:val="000000"/>
          <w:sz w:val="24"/>
          <w:szCs w:val="24"/>
        </w:rPr>
        <w:t>koncentr</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cija (MPK)</w:t>
      </w:r>
      <w:r w:rsidRPr="006509B8">
        <w:rPr>
          <w:rFonts w:ascii="Times New Roman" w:eastAsia="SimSun" w:hAnsi="Times New Roman" w:cs="Times New Roman"/>
          <w:sz w:val="24"/>
          <w:szCs w:val="24"/>
        </w:rPr>
        <w:t xml:space="preserve"> </w:t>
      </w:r>
      <w:r w:rsidRPr="006509B8">
        <w:rPr>
          <w:rFonts w:ascii="Times New Roman" w:eastAsia="SimSun" w:hAnsi="Times New Roman" w:cs="Times New Roman"/>
          <w:color w:val="000000"/>
          <w:sz w:val="24"/>
          <w:szCs w:val="24"/>
        </w:rPr>
        <w:t>mg/l</w:t>
      </w:r>
    </w:p>
    <w:p w:rsidR="002D090C" w:rsidRPr="006509B8" w:rsidRDefault="002D090C" w:rsidP="002D090C">
      <w:pPr>
        <w:jc w:val="both"/>
        <w:rPr>
          <w:rFonts w:ascii="Times New Roman" w:hAnsi="Times New Roman" w:cs="Times New Roman"/>
          <w:sz w:val="24"/>
          <w:szCs w:val="24"/>
        </w:rPr>
      </w:pPr>
      <w:r w:rsidRPr="006509B8">
        <w:rPr>
          <w:rFonts w:ascii="Times New Roman" w:eastAsia="SimSun" w:hAnsi="Times New Roman" w:cs="Times New Roman"/>
          <w:color w:val="000000"/>
          <w:sz w:val="24"/>
          <w:szCs w:val="24"/>
        </w:rPr>
        <w:t>Suspend</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s vielas - 450,00</w:t>
      </w:r>
    </w:p>
    <w:p w:rsidR="002D090C" w:rsidRPr="006509B8" w:rsidRDefault="002D090C" w:rsidP="002D090C">
      <w:pPr>
        <w:jc w:val="both"/>
        <w:rPr>
          <w:rFonts w:ascii="Times New Roman" w:hAnsi="Times New Roman" w:cs="Times New Roman"/>
          <w:sz w:val="24"/>
          <w:szCs w:val="24"/>
        </w:rPr>
      </w:pPr>
      <w:r w:rsidRPr="006509B8">
        <w:rPr>
          <w:rFonts w:ascii="Times New Roman" w:eastAsia="SimSun" w:hAnsi="Times New Roman" w:cs="Times New Roman"/>
          <w:color w:val="000000"/>
          <w:sz w:val="24"/>
          <w:szCs w:val="24"/>
        </w:rPr>
        <w:t>BSP5 (bioloģiskā skābekļa patēriņš) - 350,00</w:t>
      </w:r>
    </w:p>
    <w:p w:rsidR="002D090C" w:rsidRPr="006509B8" w:rsidRDefault="002D090C" w:rsidP="002D090C">
      <w:pPr>
        <w:jc w:val="both"/>
        <w:rPr>
          <w:rFonts w:ascii="Times New Roman" w:hAnsi="Times New Roman" w:cs="Times New Roman"/>
          <w:sz w:val="24"/>
          <w:szCs w:val="24"/>
        </w:rPr>
      </w:pPr>
      <w:r w:rsidRPr="006509B8">
        <w:rPr>
          <w:rFonts w:ascii="Times New Roman" w:eastAsia="TimesNewRoman" w:hAnsi="Times New Roman" w:cs="Times New Roman"/>
          <w:color w:val="000000"/>
          <w:sz w:val="24"/>
          <w:szCs w:val="24"/>
        </w:rPr>
        <w:t>Ķ</w:t>
      </w:r>
      <w:r w:rsidRPr="006509B8">
        <w:rPr>
          <w:rFonts w:ascii="Times New Roman" w:eastAsia="SimSun" w:hAnsi="Times New Roman" w:cs="Times New Roman"/>
          <w:color w:val="000000"/>
          <w:sz w:val="24"/>
          <w:szCs w:val="24"/>
        </w:rPr>
        <w:t xml:space="preserve">SP (ķīmiskā skābekļa patēriņš) - 740,00 </w:t>
      </w:r>
    </w:p>
    <w:p w:rsidR="002D090C" w:rsidRPr="006509B8" w:rsidRDefault="002D090C" w:rsidP="002D090C">
      <w:pPr>
        <w:jc w:val="both"/>
        <w:rPr>
          <w:rFonts w:ascii="Times New Roman" w:hAnsi="Times New Roman" w:cs="Times New Roman"/>
          <w:sz w:val="24"/>
          <w:szCs w:val="24"/>
        </w:rPr>
      </w:pPr>
      <w:r w:rsidRPr="006509B8">
        <w:rPr>
          <w:rFonts w:ascii="Times New Roman" w:eastAsia="SimSun" w:hAnsi="Times New Roman" w:cs="Times New Roman"/>
          <w:color w:val="000000"/>
          <w:sz w:val="24"/>
          <w:szCs w:val="24"/>
        </w:rPr>
        <w:t>Kop</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jais sl</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pek</w:t>
      </w:r>
      <w:r w:rsidRPr="006509B8">
        <w:rPr>
          <w:rFonts w:ascii="Times New Roman" w:eastAsia="TimesNewRoman" w:hAnsi="Times New Roman" w:cs="Times New Roman"/>
          <w:color w:val="000000"/>
          <w:sz w:val="24"/>
          <w:szCs w:val="24"/>
        </w:rPr>
        <w:t>ļ</w:t>
      </w:r>
      <w:r w:rsidRPr="006509B8">
        <w:rPr>
          <w:rFonts w:ascii="Times New Roman" w:eastAsia="SimSun" w:hAnsi="Times New Roman" w:cs="Times New Roman"/>
          <w:color w:val="000000"/>
          <w:sz w:val="24"/>
          <w:szCs w:val="24"/>
        </w:rPr>
        <w:t>a saturs - 80,00</w:t>
      </w:r>
    </w:p>
    <w:p w:rsidR="002D090C" w:rsidRPr="006509B8" w:rsidRDefault="002D090C" w:rsidP="002D090C">
      <w:pPr>
        <w:jc w:val="both"/>
        <w:rPr>
          <w:rFonts w:ascii="Times New Roman" w:hAnsi="Times New Roman" w:cs="Times New Roman"/>
          <w:sz w:val="24"/>
          <w:szCs w:val="24"/>
        </w:rPr>
      </w:pPr>
      <w:r w:rsidRPr="006509B8">
        <w:rPr>
          <w:rFonts w:ascii="Times New Roman" w:eastAsia="SimSun" w:hAnsi="Times New Roman" w:cs="Times New Roman"/>
          <w:color w:val="000000"/>
          <w:sz w:val="24"/>
          <w:szCs w:val="24"/>
        </w:rPr>
        <w:t>Kop</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jais fosfora saturs -  23,00</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Tauki - 30,00</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Fenoli -  0,01</w:t>
      </w:r>
    </w:p>
    <w:p w:rsidR="002D090C" w:rsidRPr="006509B8" w:rsidRDefault="002D090C" w:rsidP="002D090C">
      <w:pPr>
        <w:jc w:val="both"/>
        <w:rPr>
          <w:rFonts w:ascii="Times New Roman" w:eastAsia="SimSun" w:hAnsi="Times New Roman" w:cs="Times New Roman"/>
          <w:color w:val="000000"/>
          <w:sz w:val="24"/>
          <w:szCs w:val="24"/>
        </w:rPr>
      </w:pPr>
      <w:r w:rsidRPr="006509B8">
        <w:rPr>
          <w:rFonts w:ascii="Times New Roman" w:eastAsia="SimSun" w:hAnsi="Times New Roman" w:cs="Times New Roman"/>
          <w:color w:val="000000"/>
          <w:sz w:val="24"/>
          <w:szCs w:val="24"/>
        </w:rPr>
        <w:t>Naftas produkti -0,2</w:t>
      </w:r>
    </w:p>
    <w:p w:rsidR="002D090C" w:rsidRPr="006509B8" w:rsidRDefault="002D090C" w:rsidP="002D090C">
      <w:pPr>
        <w:jc w:val="both"/>
        <w:rPr>
          <w:rFonts w:ascii="Times New Roman" w:eastAsia="SimSun" w:hAnsi="Times New Roman" w:cs="Times New Roman"/>
          <w:color w:val="C00000"/>
          <w:sz w:val="24"/>
          <w:szCs w:val="24"/>
        </w:rPr>
      </w:pPr>
    </w:p>
    <w:p w:rsidR="002D090C" w:rsidRPr="006509B8" w:rsidRDefault="002D090C" w:rsidP="002D090C">
      <w:pPr>
        <w:jc w:val="both"/>
        <w:rPr>
          <w:rFonts w:ascii="Times New Roman" w:eastAsia="SimSun" w:hAnsi="Times New Roman" w:cs="Times New Roman"/>
          <w:color w:val="C00000"/>
          <w:sz w:val="24"/>
          <w:szCs w:val="24"/>
        </w:rPr>
      </w:pPr>
    </w:p>
    <w:p w:rsidR="002D090C" w:rsidRDefault="002D090C" w:rsidP="0020725D">
      <w:pPr>
        <w:jc w:val="both"/>
        <w:rPr>
          <w:rFonts w:ascii="Times New Roman" w:hAnsi="Times New Roman" w:cs="Times New Roman"/>
          <w:sz w:val="24"/>
          <w:szCs w:val="24"/>
        </w:rPr>
      </w:pPr>
      <w:r w:rsidRPr="006509B8">
        <w:rPr>
          <w:rFonts w:ascii="Times New Roman" w:eastAsia="SimSun" w:hAnsi="Times New Roman" w:cs="Times New Roman"/>
          <w:color w:val="000000"/>
          <w:sz w:val="24"/>
          <w:szCs w:val="24"/>
        </w:rPr>
        <w:t>Notek</w:t>
      </w:r>
      <w:r w:rsidRPr="006509B8">
        <w:rPr>
          <w:rFonts w:ascii="Times New Roman" w:eastAsia="TimesNewRoman" w:hAnsi="Times New Roman" w:cs="Times New Roman"/>
          <w:color w:val="000000"/>
          <w:sz w:val="24"/>
          <w:szCs w:val="24"/>
        </w:rPr>
        <w:t>ū</w:t>
      </w:r>
      <w:r w:rsidRPr="006509B8">
        <w:rPr>
          <w:rFonts w:ascii="Times New Roman" w:eastAsia="SimSun" w:hAnsi="Times New Roman" w:cs="Times New Roman"/>
          <w:color w:val="000000"/>
          <w:sz w:val="24"/>
          <w:szCs w:val="24"/>
        </w:rPr>
        <w:t>de</w:t>
      </w:r>
      <w:r w:rsidRPr="006509B8">
        <w:rPr>
          <w:rFonts w:ascii="Times New Roman" w:eastAsia="TimesNewRoman" w:hAnsi="Times New Roman" w:cs="Times New Roman"/>
          <w:color w:val="000000"/>
          <w:sz w:val="24"/>
          <w:szCs w:val="24"/>
        </w:rPr>
        <w:t>ņ</w:t>
      </w:r>
      <w:r w:rsidRPr="006509B8">
        <w:rPr>
          <w:rFonts w:ascii="Times New Roman" w:eastAsia="SimSun" w:hAnsi="Times New Roman" w:cs="Times New Roman"/>
          <w:color w:val="000000"/>
          <w:sz w:val="24"/>
          <w:szCs w:val="24"/>
        </w:rPr>
        <w:t>i, kas satur vielas, kas nav min</w:t>
      </w:r>
      <w:r w:rsidRPr="006509B8">
        <w:rPr>
          <w:rFonts w:ascii="Times New Roman" w:eastAsia="TimesNewRoman" w:hAnsi="Times New Roman" w:cs="Times New Roman"/>
          <w:color w:val="000000"/>
          <w:sz w:val="24"/>
          <w:szCs w:val="24"/>
        </w:rPr>
        <w:t>ē</w:t>
      </w:r>
      <w:r w:rsidRPr="006509B8">
        <w:rPr>
          <w:rFonts w:ascii="Times New Roman" w:eastAsia="SimSun" w:hAnsi="Times New Roman" w:cs="Times New Roman"/>
          <w:color w:val="000000"/>
          <w:sz w:val="24"/>
          <w:szCs w:val="24"/>
        </w:rPr>
        <w:t>tas noteikumu pielikum</w:t>
      </w:r>
      <w:r w:rsidRPr="006509B8">
        <w:rPr>
          <w:rFonts w:ascii="Times New Roman" w:eastAsia="TimesNewRoman" w:hAnsi="Times New Roman" w:cs="Times New Roman"/>
          <w:color w:val="000000"/>
          <w:sz w:val="24"/>
          <w:szCs w:val="24"/>
        </w:rPr>
        <w:t>ā</w:t>
      </w:r>
      <w:r w:rsidRPr="006509B8">
        <w:rPr>
          <w:rFonts w:ascii="Times New Roman" w:eastAsia="SimSun" w:hAnsi="Times New Roman" w:cs="Times New Roman"/>
          <w:color w:val="000000"/>
          <w:sz w:val="24"/>
          <w:szCs w:val="24"/>
        </w:rPr>
        <w:t>, tiek novad</w:t>
      </w:r>
      <w:r w:rsidRPr="006509B8">
        <w:rPr>
          <w:rFonts w:ascii="Times New Roman" w:eastAsia="TimesNewRoman" w:hAnsi="Times New Roman" w:cs="Times New Roman"/>
          <w:color w:val="000000"/>
          <w:sz w:val="24"/>
          <w:szCs w:val="24"/>
        </w:rPr>
        <w:t>ī</w:t>
      </w:r>
      <w:r w:rsidRPr="006509B8">
        <w:rPr>
          <w:rFonts w:ascii="Times New Roman" w:eastAsia="SimSun" w:hAnsi="Times New Roman" w:cs="Times New Roman"/>
          <w:color w:val="000000"/>
          <w:sz w:val="24"/>
          <w:szCs w:val="24"/>
        </w:rPr>
        <w:t>ti</w:t>
      </w:r>
      <w:r w:rsidRPr="00C2328C">
        <w:rPr>
          <w:rFonts w:ascii="Times New Roman" w:eastAsia="SimSun" w:hAnsi="Times New Roman" w:cs="Times New Roman"/>
          <w:color w:val="000000"/>
          <w:sz w:val="24"/>
          <w:szCs w:val="24"/>
        </w:rPr>
        <w:t xml:space="preserve"> c</w:t>
      </w:r>
      <w:r w:rsidRPr="00C2328C">
        <w:rPr>
          <w:rFonts w:ascii="Times New Roman" w:eastAsia="SimSun" w:hAnsi="Times New Roman" w:cs="Times New Roman"/>
          <w:bCs/>
          <w:color w:val="000000"/>
          <w:sz w:val="24"/>
          <w:szCs w:val="24"/>
        </w:rPr>
        <w:t>entralizētā kanalizācijas sistēmā</w:t>
      </w:r>
      <w:r w:rsidRPr="006509B8">
        <w:rPr>
          <w:rFonts w:ascii="Times New Roman" w:eastAsia="TimesNewRoman" w:hAnsi="Times New Roman" w:cs="Times New Roman"/>
          <w:color w:val="000000"/>
          <w:sz w:val="24"/>
          <w:szCs w:val="24"/>
        </w:rPr>
        <w:t xml:space="preserve">, </w:t>
      </w:r>
      <w:r w:rsidRPr="006509B8">
        <w:rPr>
          <w:rFonts w:ascii="Times New Roman" w:eastAsia="SimSun" w:hAnsi="Times New Roman" w:cs="Times New Roman"/>
          <w:color w:val="000000"/>
          <w:sz w:val="24"/>
          <w:szCs w:val="24"/>
        </w:rPr>
        <w:t>saska</w:t>
      </w:r>
      <w:r w:rsidRPr="006509B8">
        <w:rPr>
          <w:rFonts w:ascii="Times New Roman" w:eastAsia="TimesNewRoman" w:hAnsi="Times New Roman" w:cs="Times New Roman"/>
          <w:color w:val="000000"/>
          <w:sz w:val="24"/>
          <w:szCs w:val="24"/>
        </w:rPr>
        <w:t xml:space="preserve">ņā </w:t>
      </w:r>
      <w:r w:rsidRPr="006509B8">
        <w:rPr>
          <w:rFonts w:ascii="Times New Roman" w:eastAsia="SimSun" w:hAnsi="Times New Roman" w:cs="Times New Roman"/>
          <w:color w:val="000000"/>
          <w:sz w:val="24"/>
          <w:szCs w:val="24"/>
        </w:rPr>
        <w:t>ar spēkā esošiem normatīvajiem aktiem.</w:t>
      </w:r>
      <w:r w:rsidR="0020725D">
        <w:rPr>
          <w:rFonts w:ascii="Times New Roman" w:hAnsi="Times New Roman" w:cs="Times New Roman"/>
          <w:sz w:val="24"/>
          <w:szCs w:val="24"/>
        </w:rPr>
        <w:t xml:space="preserve"> </w:t>
      </w:r>
    </w:p>
    <w:p w:rsidR="00625F1B" w:rsidRPr="00BA54FA" w:rsidRDefault="00625F1B" w:rsidP="00625F1B">
      <w:pPr>
        <w:suppressAutoHyphens w:val="0"/>
        <w:autoSpaceDE w:val="0"/>
        <w:autoSpaceDN w:val="0"/>
        <w:adjustRightInd w:val="0"/>
        <w:spacing w:line="23" w:lineRule="atLeast"/>
        <w:jc w:val="both"/>
        <w:rPr>
          <w:rFonts w:ascii="Times New Roman" w:hAnsi="Times New Roman" w:cs="Times New Roman"/>
          <w:i/>
          <w:sz w:val="20"/>
          <w:szCs w:val="20"/>
        </w:rPr>
      </w:pPr>
    </w:p>
    <w:sectPr w:rsidR="00625F1B" w:rsidRPr="00BA54FA" w:rsidSect="00625F1B">
      <w:pgSz w:w="11906" w:h="16838" w:code="9"/>
      <w:pgMar w:top="1134"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6B0" w:rsidRDefault="006226B0" w:rsidP="00475959">
      <w:pPr>
        <w:spacing w:line="240" w:lineRule="auto"/>
      </w:pPr>
      <w:r>
        <w:separator/>
      </w:r>
    </w:p>
  </w:endnote>
  <w:endnote w:type="continuationSeparator" w:id="0">
    <w:p w:rsidR="006226B0" w:rsidRDefault="006226B0"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6B0" w:rsidRDefault="006226B0" w:rsidP="00475959">
      <w:pPr>
        <w:spacing w:line="240" w:lineRule="auto"/>
      </w:pPr>
      <w:r>
        <w:separator/>
      </w:r>
    </w:p>
  </w:footnote>
  <w:footnote w:type="continuationSeparator" w:id="0">
    <w:p w:rsidR="006226B0" w:rsidRDefault="006226B0" w:rsidP="0047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084334"/>
    <w:multiLevelType w:val="hybridMultilevel"/>
    <w:tmpl w:val="522E426E"/>
    <w:lvl w:ilvl="0" w:tplc="BB2AE8B0">
      <w:start w:val="4"/>
      <w:numFmt w:val="bullet"/>
      <w:lvlText w:val="-"/>
      <w:lvlJc w:val="left"/>
      <w:pPr>
        <w:ind w:left="2013" w:hanging="360"/>
      </w:pPr>
      <w:rPr>
        <w:rFonts w:ascii="Times New Roman" w:eastAsia="Calibri" w:hAnsi="Times New Roman" w:cs="Times New Roman" w:hint="default"/>
      </w:rPr>
    </w:lvl>
    <w:lvl w:ilvl="1" w:tplc="04260003" w:tentative="1">
      <w:start w:val="1"/>
      <w:numFmt w:val="bullet"/>
      <w:lvlText w:val="o"/>
      <w:lvlJc w:val="left"/>
      <w:pPr>
        <w:ind w:left="2733" w:hanging="360"/>
      </w:pPr>
      <w:rPr>
        <w:rFonts w:ascii="Courier New" w:hAnsi="Courier New" w:cs="Courier New" w:hint="default"/>
      </w:rPr>
    </w:lvl>
    <w:lvl w:ilvl="2" w:tplc="04260005" w:tentative="1">
      <w:start w:val="1"/>
      <w:numFmt w:val="bullet"/>
      <w:lvlText w:val=""/>
      <w:lvlJc w:val="left"/>
      <w:pPr>
        <w:ind w:left="3453" w:hanging="360"/>
      </w:pPr>
      <w:rPr>
        <w:rFonts w:ascii="Wingdings" w:hAnsi="Wingdings" w:hint="default"/>
      </w:rPr>
    </w:lvl>
    <w:lvl w:ilvl="3" w:tplc="04260001" w:tentative="1">
      <w:start w:val="1"/>
      <w:numFmt w:val="bullet"/>
      <w:lvlText w:val=""/>
      <w:lvlJc w:val="left"/>
      <w:pPr>
        <w:ind w:left="4173" w:hanging="360"/>
      </w:pPr>
      <w:rPr>
        <w:rFonts w:ascii="Symbol" w:hAnsi="Symbol" w:hint="default"/>
      </w:rPr>
    </w:lvl>
    <w:lvl w:ilvl="4" w:tplc="04260003" w:tentative="1">
      <w:start w:val="1"/>
      <w:numFmt w:val="bullet"/>
      <w:lvlText w:val="o"/>
      <w:lvlJc w:val="left"/>
      <w:pPr>
        <w:ind w:left="4893" w:hanging="360"/>
      </w:pPr>
      <w:rPr>
        <w:rFonts w:ascii="Courier New" w:hAnsi="Courier New" w:cs="Courier New" w:hint="default"/>
      </w:rPr>
    </w:lvl>
    <w:lvl w:ilvl="5" w:tplc="04260005" w:tentative="1">
      <w:start w:val="1"/>
      <w:numFmt w:val="bullet"/>
      <w:lvlText w:val=""/>
      <w:lvlJc w:val="left"/>
      <w:pPr>
        <w:ind w:left="5613" w:hanging="360"/>
      </w:pPr>
      <w:rPr>
        <w:rFonts w:ascii="Wingdings" w:hAnsi="Wingdings" w:hint="default"/>
      </w:rPr>
    </w:lvl>
    <w:lvl w:ilvl="6" w:tplc="04260001" w:tentative="1">
      <w:start w:val="1"/>
      <w:numFmt w:val="bullet"/>
      <w:lvlText w:val=""/>
      <w:lvlJc w:val="left"/>
      <w:pPr>
        <w:ind w:left="6333" w:hanging="360"/>
      </w:pPr>
      <w:rPr>
        <w:rFonts w:ascii="Symbol" w:hAnsi="Symbol" w:hint="default"/>
      </w:rPr>
    </w:lvl>
    <w:lvl w:ilvl="7" w:tplc="04260003" w:tentative="1">
      <w:start w:val="1"/>
      <w:numFmt w:val="bullet"/>
      <w:lvlText w:val="o"/>
      <w:lvlJc w:val="left"/>
      <w:pPr>
        <w:ind w:left="7053" w:hanging="360"/>
      </w:pPr>
      <w:rPr>
        <w:rFonts w:ascii="Courier New" w:hAnsi="Courier New" w:cs="Courier New" w:hint="default"/>
      </w:rPr>
    </w:lvl>
    <w:lvl w:ilvl="8" w:tplc="04260005" w:tentative="1">
      <w:start w:val="1"/>
      <w:numFmt w:val="bullet"/>
      <w:lvlText w:val=""/>
      <w:lvlJc w:val="left"/>
      <w:pPr>
        <w:ind w:left="7773" w:hanging="360"/>
      </w:pPr>
      <w:rPr>
        <w:rFonts w:ascii="Wingdings" w:hAnsi="Wingdings" w:hint="default"/>
      </w:rPr>
    </w:lvl>
  </w:abstractNum>
  <w:abstractNum w:abstractNumId="2" w15:restartNumberingAfterBreak="0">
    <w:nsid w:val="04FA1267"/>
    <w:multiLevelType w:val="hybridMultilevel"/>
    <w:tmpl w:val="64048E10"/>
    <w:lvl w:ilvl="0" w:tplc="16EA7110">
      <w:start w:val="1"/>
      <w:numFmt w:val="bullet"/>
      <w:lvlText w:val=""/>
      <w:lvlJc w:val="left"/>
      <w:pPr>
        <w:ind w:left="1080" w:hanging="360"/>
      </w:pPr>
      <w:rPr>
        <w:rFonts w:ascii="Symbol" w:hAnsi="Symbol"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7D2B60"/>
    <w:multiLevelType w:val="hybridMultilevel"/>
    <w:tmpl w:val="90CC7E98"/>
    <w:lvl w:ilvl="0" w:tplc="B0A2D308">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5B93C9F"/>
    <w:multiLevelType w:val="hybridMultilevel"/>
    <w:tmpl w:val="2C343FB0"/>
    <w:lvl w:ilvl="0" w:tplc="A1327EF0">
      <w:start w:val="1"/>
      <w:numFmt w:val="decimal"/>
      <w:lvlText w:val="%1."/>
      <w:lvlJc w:val="left"/>
      <w:pPr>
        <w:tabs>
          <w:tab w:val="num" w:pos="720"/>
        </w:tabs>
        <w:ind w:left="720" w:hanging="360"/>
      </w:pPr>
    </w:lvl>
    <w:lvl w:ilvl="1" w:tplc="199E345A">
      <w:numFmt w:val="none"/>
      <w:lvlText w:val=""/>
      <w:lvlJc w:val="left"/>
      <w:pPr>
        <w:tabs>
          <w:tab w:val="num" w:pos="360"/>
        </w:tabs>
        <w:ind w:left="0" w:firstLine="0"/>
      </w:pPr>
    </w:lvl>
    <w:lvl w:ilvl="2" w:tplc="BFB64FC8">
      <w:numFmt w:val="none"/>
      <w:lvlText w:val=""/>
      <w:lvlJc w:val="left"/>
      <w:pPr>
        <w:tabs>
          <w:tab w:val="num" w:pos="360"/>
        </w:tabs>
        <w:ind w:left="0" w:firstLine="0"/>
      </w:pPr>
    </w:lvl>
    <w:lvl w:ilvl="3" w:tplc="1E9CA178">
      <w:numFmt w:val="none"/>
      <w:lvlText w:val=""/>
      <w:lvlJc w:val="left"/>
      <w:pPr>
        <w:tabs>
          <w:tab w:val="num" w:pos="360"/>
        </w:tabs>
        <w:ind w:left="0" w:firstLine="0"/>
      </w:pPr>
    </w:lvl>
    <w:lvl w:ilvl="4" w:tplc="2284AEEC">
      <w:numFmt w:val="none"/>
      <w:lvlText w:val=""/>
      <w:lvlJc w:val="left"/>
      <w:pPr>
        <w:tabs>
          <w:tab w:val="num" w:pos="360"/>
        </w:tabs>
        <w:ind w:left="0" w:firstLine="0"/>
      </w:pPr>
    </w:lvl>
    <w:lvl w:ilvl="5" w:tplc="18B650BA">
      <w:numFmt w:val="none"/>
      <w:lvlText w:val=""/>
      <w:lvlJc w:val="left"/>
      <w:pPr>
        <w:tabs>
          <w:tab w:val="num" w:pos="360"/>
        </w:tabs>
        <w:ind w:left="0" w:firstLine="0"/>
      </w:pPr>
    </w:lvl>
    <w:lvl w:ilvl="6" w:tplc="3E70ACF8">
      <w:numFmt w:val="none"/>
      <w:lvlText w:val=""/>
      <w:lvlJc w:val="left"/>
      <w:pPr>
        <w:tabs>
          <w:tab w:val="num" w:pos="360"/>
        </w:tabs>
        <w:ind w:left="0" w:firstLine="0"/>
      </w:pPr>
    </w:lvl>
    <w:lvl w:ilvl="7" w:tplc="2D0A2B86">
      <w:numFmt w:val="none"/>
      <w:lvlText w:val=""/>
      <w:lvlJc w:val="left"/>
      <w:pPr>
        <w:tabs>
          <w:tab w:val="num" w:pos="360"/>
        </w:tabs>
        <w:ind w:left="0" w:firstLine="0"/>
      </w:pPr>
    </w:lvl>
    <w:lvl w:ilvl="8" w:tplc="2C30AC82">
      <w:numFmt w:val="none"/>
      <w:lvlText w:val=""/>
      <w:lvlJc w:val="left"/>
      <w:pPr>
        <w:tabs>
          <w:tab w:val="num" w:pos="360"/>
        </w:tabs>
        <w:ind w:left="0" w:firstLine="0"/>
      </w:pPr>
    </w:lvl>
  </w:abstractNum>
  <w:abstractNum w:abstractNumId="5" w15:restartNumberingAfterBreak="0">
    <w:nsid w:val="07044BC3"/>
    <w:multiLevelType w:val="hybridMultilevel"/>
    <w:tmpl w:val="A7D2BC8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027AEB"/>
    <w:multiLevelType w:val="hybridMultilevel"/>
    <w:tmpl w:val="1D581F2C"/>
    <w:lvl w:ilvl="0" w:tplc="FA3EBFF4">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5B14B9B"/>
    <w:multiLevelType w:val="hybridMultilevel"/>
    <w:tmpl w:val="FC12E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B5C98"/>
    <w:multiLevelType w:val="multilevel"/>
    <w:tmpl w:val="E5EE85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D84400"/>
    <w:multiLevelType w:val="hybridMultilevel"/>
    <w:tmpl w:val="B94C19BE"/>
    <w:lvl w:ilvl="0" w:tplc="0908ECC4">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1ADE65EA"/>
    <w:multiLevelType w:val="hybridMultilevel"/>
    <w:tmpl w:val="0BCE60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B6B7CC5"/>
    <w:multiLevelType w:val="multilevel"/>
    <w:tmpl w:val="BD026FA8"/>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98B044D"/>
    <w:multiLevelType w:val="hybridMultilevel"/>
    <w:tmpl w:val="10A856CC"/>
    <w:lvl w:ilvl="0" w:tplc="B0A2D308">
      <w:numFmt w:val="bullet"/>
      <w:lvlText w:val="-"/>
      <w:lvlJc w:val="left"/>
      <w:pPr>
        <w:ind w:left="1854" w:hanging="360"/>
      </w:pPr>
      <w:rPr>
        <w:rFonts w:ascii="Times New Roman" w:eastAsia="Calibri"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3" w15:restartNumberingAfterBreak="0">
    <w:nsid w:val="2AD91316"/>
    <w:multiLevelType w:val="multilevel"/>
    <w:tmpl w:val="D7382A1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B5646B0"/>
    <w:multiLevelType w:val="multilevel"/>
    <w:tmpl w:val="14B0FF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71160B"/>
    <w:multiLevelType w:val="hybridMultilevel"/>
    <w:tmpl w:val="C6123982"/>
    <w:lvl w:ilvl="0" w:tplc="B0A2D30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A26977"/>
    <w:multiLevelType w:val="multilevel"/>
    <w:tmpl w:val="9A62065C"/>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80E3D67"/>
    <w:multiLevelType w:val="hybridMultilevel"/>
    <w:tmpl w:val="B164DB6C"/>
    <w:lvl w:ilvl="0" w:tplc="68947AB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9924B5B"/>
    <w:multiLevelType w:val="hybridMultilevel"/>
    <w:tmpl w:val="4D869B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A7C47"/>
    <w:multiLevelType w:val="hybridMultilevel"/>
    <w:tmpl w:val="27A69948"/>
    <w:lvl w:ilvl="0" w:tplc="ECDA2E06">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0" w15:restartNumberingAfterBreak="0">
    <w:nsid w:val="407926F2"/>
    <w:multiLevelType w:val="hybridMultilevel"/>
    <w:tmpl w:val="B7C6CD7E"/>
    <w:lvl w:ilvl="0" w:tplc="ECDA2E0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3776EB"/>
    <w:multiLevelType w:val="multilevel"/>
    <w:tmpl w:val="C1B27028"/>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8C4707"/>
    <w:multiLevelType w:val="hybridMultilevel"/>
    <w:tmpl w:val="1FFC6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FA6DDB"/>
    <w:multiLevelType w:val="hybridMultilevel"/>
    <w:tmpl w:val="3F1C6DA4"/>
    <w:lvl w:ilvl="0" w:tplc="9672F72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46739"/>
    <w:multiLevelType w:val="hybridMultilevel"/>
    <w:tmpl w:val="D562B7B0"/>
    <w:lvl w:ilvl="0" w:tplc="04260001">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25" w15:restartNumberingAfterBreak="0">
    <w:nsid w:val="4DF753CB"/>
    <w:multiLevelType w:val="hybridMultilevel"/>
    <w:tmpl w:val="C5B2F972"/>
    <w:lvl w:ilvl="0" w:tplc="C9484912">
      <w:start w:val="3"/>
      <w:numFmt w:val="upperRoman"/>
      <w:lvlText w:val="%1."/>
      <w:lvlJc w:val="left"/>
      <w:pPr>
        <w:ind w:left="1440" w:hanging="720"/>
      </w:pPr>
      <w:rPr>
        <w:b/>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50842524"/>
    <w:multiLevelType w:val="hybridMultilevel"/>
    <w:tmpl w:val="4F7CD29A"/>
    <w:lvl w:ilvl="0" w:tplc="04260001">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27" w15:restartNumberingAfterBreak="0">
    <w:nsid w:val="54080F46"/>
    <w:multiLevelType w:val="hybridMultilevel"/>
    <w:tmpl w:val="D9787B80"/>
    <w:lvl w:ilvl="0" w:tplc="48FEC900">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8E753BD"/>
    <w:multiLevelType w:val="hybridMultilevel"/>
    <w:tmpl w:val="7FFA066A"/>
    <w:lvl w:ilvl="0" w:tplc="04260001">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772E82"/>
    <w:multiLevelType w:val="hybridMultilevel"/>
    <w:tmpl w:val="FA0E9E1E"/>
    <w:lvl w:ilvl="0" w:tplc="ECDA2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957A51"/>
    <w:multiLevelType w:val="multilevel"/>
    <w:tmpl w:val="95B81EA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8E24A7"/>
    <w:multiLevelType w:val="multilevel"/>
    <w:tmpl w:val="7E2AA1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131B8E"/>
    <w:multiLevelType w:val="hybridMultilevel"/>
    <w:tmpl w:val="A2505A60"/>
    <w:lvl w:ilvl="0" w:tplc="16EA7110">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15:restartNumberingAfterBreak="0">
    <w:nsid w:val="767E137E"/>
    <w:multiLevelType w:val="hybridMultilevel"/>
    <w:tmpl w:val="B0D2E2EC"/>
    <w:lvl w:ilvl="0" w:tplc="16EA7110">
      <w:start w:val="1"/>
      <w:numFmt w:val="bullet"/>
      <w:lvlText w:val=""/>
      <w:lvlJc w:val="left"/>
      <w:pPr>
        <w:ind w:left="2313" w:hanging="360"/>
      </w:pPr>
      <w:rPr>
        <w:rFonts w:ascii="Symbol" w:hAnsi="Symbol" w:hint="default"/>
      </w:rPr>
    </w:lvl>
    <w:lvl w:ilvl="1" w:tplc="04260003" w:tentative="1">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34" w15:restartNumberingAfterBreak="0">
    <w:nsid w:val="77265037"/>
    <w:multiLevelType w:val="hybridMultilevel"/>
    <w:tmpl w:val="4AD40804"/>
    <w:lvl w:ilvl="0" w:tplc="0426000F">
      <w:start w:val="1"/>
      <w:numFmt w:val="decimal"/>
      <w:lvlText w:val="%1."/>
      <w:lvlJc w:val="left"/>
      <w:pPr>
        <w:tabs>
          <w:tab w:val="num" w:pos="474"/>
        </w:tabs>
        <w:ind w:left="474" w:hanging="360"/>
      </w:pPr>
    </w:lvl>
    <w:lvl w:ilvl="1" w:tplc="04260019" w:tentative="1">
      <w:start w:val="1"/>
      <w:numFmt w:val="lowerLetter"/>
      <w:lvlText w:val="%2."/>
      <w:lvlJc w:val="left"/>
      <w:pPr>
        <w:tabs>
          <w:tab w:val="num" w:pos="1194"/>
        </w:tabs>
        <w:ind w:left="1194" w:hanging="360"/>
      </w:pPr>
    </w:lvl>
    <w:lvl w:ilvl="2" w:tplc="0426001B" w:tentative="1">
      <w:start w:val="1"/>
      <w:numFmt w:val="lowerRoman"/>
      <w:lvlText w:val="%3."/>
      <w:lvlJc w:val="right"/>
      <w:pPr>
        <w:tabs>
          <w:tab w:val="num" w:pos="1914"/>
        </w:tabs>
        <w:ind w:left="1914" w:hanging="180"/>
      </w:pPr>
    </w:lvl>
    <w:lvl w:ilvl="3" w:tplc="0426000F" w:tentative="1">
      <w:start w:val="1"/>
      <w:numFmt w:val="decimal"/>
      <w:lvlText w:val="%4."/>
      <w:lvlJc w:val="left"/>
      <w:pPr>
        <w:tabs>
          <w:tab w:val="num" w:pos="2634"/>
        </w:tabs>
        <w:ind w:left="2634" w:hanging="360"/>
      </w:pPr>
    </w:lvl>
    <w:lvl w:ilvl="4" w:tplc="04260019" w:tentative="1">
      <w:start w:val="1"/>
      <w:numFmt w:val="lowerLetter"/>
      <w:lvlText w:val="%5."/>
      <w:lvlJc w:val="left"/>
      <w:pPr>
        <w:tabs>
          <w:tab w:val="num" w:pos="3354"/>
        </w:tabs>
        <w:ind w:left="3354" w:hanging="360"/>
      </w:pPr>
    </w:lvl>
    <w:lvl w:ilvl="5" w:tplc="0426001B" w:tentative="1">
      <w:start w:val="1"/>
      <w:numFmt w:val="lowerRoman"/>
      <w:lvlText w:val="%6."/>
      <w:lvlJc w:val="right"/>
      <w:pPr>
        <w:tabs>
          <w:tab w:val="num" w:pos="4074"/>
        </w:tabs>
        <w:ind w:left="4074" w:hanging="180"/>
      </w:pPr>
    </w:lvl>
    <w:lvl w:ilvl="6" w:tplc="0426000F" w:tentative="1">
      <w:start w:val="1"/>
      <w:numFmt w:val="decimal"/>
      <w:lvlText w:val="%7."/>
      <w:lvlJc w:val="left"/>
      <w:pPr>
        <w:tabs>
          <w:tab w:val="num" w:pos="4794"/>
        </w:tabs>
        <w:ind w:left="4794" w:hanging="360"/>
      </w:pPr>
    </w:lvl>
    <w:lvl w:ilvl="7" w:tplc="04260019" w:tentative="1">
      <w:start w:val="1"/>
      <w:numFmt w:val="lowerLetter"/>
      <w:lvlText w:val="%8."/>
      <w:lvlJc w:val="left"/>
      <w:pPr>
        <w:tabs>
          <w:tab w:val="num" w:pos="5514"/>
        </w:tabs>
        <w:ind w:left="5514" w:hanging="360"/>
      </w:pPr>
    </w:lvl>
    <w:lvl w:ilvl="8" w:tplc="0426001B" w:tentative="1">
      <w:start w:val="1"/>
      <w:numFmt w:val="lowerRoman"/>
      <w:lvlText w:val="%9."/>
      <w:lvlJc w:val="right"/>
      <w:pPr>
        <w:tabs>
          <w:tab w:val="num" w:pos="6234"/>
        </w:tabs>
        <w:ind w:left="6234" w:hanging="180"/>
      </w:pPr>
    </w:lvl>
  </w:abstractNum>
  <w:abstractNum w:abstractNumId="35" w15:restartNumberingAfterBreak="0">
    <w:nsid w:val="7F467A0A"/>
    <w:multiLevelType w:val="hybridMultilevel"/>
    <w:tmpl w:val="2C087D0A"/>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num w:numId="1">
    <w:abstractNumId w:val="7"/>
  </w:num>
  <w:num w:numId="2">
    <w:abstractNumId w:val="14"/>
  </w:num>
  <w:num w:numId="3">
    <w:abstractNumId w:val="11"/>
  </w:num>
  <w:num w:numId="4">
    <w:abstractNumId w:val="2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7"/>
  </w:num>
  <w:num w:numId="7">
    <w:abstractNumId w:val="35"/>
  </w:num>
  <w:num w:numId="8">
    <w:abstractNumId w:val="10"/>
  </w:num>
  <w:num w:numId="9">
    <w:abstractNumId w:val="34"/>
  </w:num>
  <w:num w:numId="10">
    <w:abstractNumId w:val="5"/>
  </w:num>
  <w:num w:numId="11">
    <w:abstractNumId w:val="18"/>
  </w:num>
  <w:num w:numId="12">
    <w:abstractNumId w:val="12"/>
  </w:num>
  <w:num w:numId="13">
    <w:abstractNumId w:val="32"/>
  </w:num>
  <w:num w:numId="14">
    <w:abstractNumId w:val="33"/>
  </w:num>
  <w:num w:numId="15">
    <w:abstractNumId w:val="29"/>
  </w:num>
  <w:num w:numId="16">
    <w:abstractNumId w:val="19"/>
  </w:num>
  <w:num w:numId="17">
    <w:abstractNumId w:val="3"/>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6"/>
  </w:num>
  <w:num w:numId="22">
    <w:abstractNumId w:val="9"/>
  </w:num>
  <w:num w:numId="23">
    <w:abstractNumId w:val="23"/>
  </w:num>
  <w:num w:numId="24">
    <w:abstractNumId w:val="2"/>
  </w:num>
  <w:num w:numId="25">
    <w:abstractNumId w:val="8"/>
  </w:num>
  <w:num w:numId="26">
    <w:abstractNumId w:val="21"/>
  </w:num>
  <w:num w:numId="27">
    <w:abstractNumId w:val="16"/>
  </w:num>
  <w:num w:numId="28">
    <w:abstractNumId w:val="30"/>
  </w:num>
  <w:num w:numId="29">
    <w:abstractNumId w:val="28"/>
  </w:num>
  <w:num w:numId="30">
    <w:abstractNumId w:val="17"/>
  </w:num>
  <w:num w:numId="31">
    <w:abstractNumId w:val="31"/>
  </w:num>
  <w:num w:numId="32">
    <w:abstractNumId w:val="13"/>
  </w:num>
  <w:num w:numId="33">
    <w:abstractNumId w:val="24"/>
  </w:num>
  <w:num w:numId="34">
    <w:abstractNumId w:val="26"/>
  </w:num>
  <w:num w:numId="35">
    <w:abstractNumId w:val="1"/>
  </w:num>
  <w:num w:numId="3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BD1"/>
    <w:rsid w:val="000168EF"/>
    <w:rsid w:val="00026096"/>
    <w:rsid w:val="00030A4E"/>
    <w:rsid w:val="00033A9A"/>
    <w:rsid w:val="00033D5D"/>
    <w:rsid w:val="000363EF"/>
    <w:rsid w:val="00036FC0"/>
    <w:rsid w:val="00037827"/>
    <w:rsid w:val="00041A51"/>
    <w:rsid w:val="00055856"/>
    <w:rsid w:val="00060EA7"/>
    <w:rsid w:val="00061CF3"/>
    <w:rsid w:val="00065F12"/>
    <w:rsid w:val="00067BFD"/>
    <w:rsid w:val="000721E0"/>
    <w:rsid w:val="000722CF"/>
    <w:rsid w:val="000727A6"/>
    <w:rsid w:val="00081DBA"/>
    <w:rsid w:val="00083A3E"/>
    <w:rsid w:val="00083D05"/>
    <w:rsid w:val="000840B7"/>
    <w:rsid w:val="0008421A"/>
    <w:rsid w:val="00085209"/>
    <w:rsid w:val="00085A58"/>
    <w:rsid w:val="0009017A"/>
    <w:rsid w:val="00090B7D"/>
    <w:rsid w:val="000932A4"/>
    <w:rsid w:val="000A30AB"/>
    <w:rsid w:val="000A67C9"/>
    <w:rsid w:val="000B1FC6"/>
    <w:rsid w:val="000B4D02"/>
    <w:rsid w:val="000B5E4F"/>
    <w:rsid w:val="000C4BC6"/>
    <w:rsid w:val="000C5137"/>
    <w:rsid w:val="000C62A2"/>
    <w:rsid w:val="000C740C"/>
    <w:rsid w:val="000C7511"/>
    <w:rsid w:val="000D1357"/>
    <w:rsid w:val="000F0CB7"/>
    <w:rsid w:val="000F56D3"/>
    <w:rsid w:val="00107E1C"/>
    <w:rsid w:val="00110F1A"/>
    <w:rsid w:val="0011298A"/>
    <w:rsid w:val="00115D6C"/>
    <w:rsid w:val="00115D8F"/>
    <w:rsid w:val="00115E12"/>
    <w:rsid w:val="001163C8"/>
    <w:rsid w:val="00117FEB"/>
    <w:rsid w:val="001212E5"/>
    <w:rsid w:val="00121623"/>
    <w:rsid w:val="00126E81"/>
    <w:rsid w:val="00130EA0"/>
    <w:rsid w:val="00133127"/>
    <w:rsid w:val="0013465F"/>
    <w:rsid w:val="00135C6B"/>
    <w:rsid w:val="00135D6F"/>
    <w:rsid w:val="0014346B"/>
    <w:rsid w:val="00145544"/>
    <w:rsid w:val="0015085B"/>
    <w:rsid w:val="0016265C"/>
    <w:rsid w:val="00163E6A"/>
    <w:rsid w:val="00164156"/>
    <w:rsid w:val="001751FF"/>
    <w:rsid w:val="00176E71"/>
    <w:rsid w:val="00182043"/>
    <w:rsid w:val="00184275"/>
    <w:rsid w:val="00190833"/>
    <w:rsid w:val="001915C9"/>
    <w:rsid w:val="00195FAF"/>
    <w:rsid w:val="00196EE1"/>
    <w:rsid w:val="001A2F13"/>
    <w:rsid w:val="001B09EC"/>
    <w:rsid w:val="001B28EF"/>
    <w:rsid w:val="001B445E"/>
    <w:rsid w:val="001B4F67"/>
    <w:rsid w:val="001B61B3"/>
    <w:rsid w:val="001B75BC"/>
    <w:rsid w:val="001C24D4"/>
    <w:rsid w:val="001D3E10"/>
    <w:rsid w:val="001E20EB"/>
    <w:rsid w:val="001E49E3"/>
    <w:rsid w:val="001F0DF7"/>
    <w:rsid w:val="001F118C"/>
    <w:rsid w:val="001F7BB4"/>
    <w:rsid w:val="0020364A"/>
    <w:rsid w:val="002039D9"/>
    <w:rsid w:val="002040B3"/>
    <w:rsid w:val="0020699C"/>
    <w:rsid w:val="0020725D"/>
    <w:rsid w:val="0021127C"/>
    <w:rsid w:val="0021180D"/>
    <w:rsid w:val="002154B5"/>
    <w:rsid w:val="00232E4B"/>
    <w:rsid w:val="002369EA"/>
    <w:rsid w:val="00241EA3"/>
    <w:rsid w:val="002449AC"/>
    <w:rsid w:val="00244FE4"/>
    <w:rsid w:val="00257294"/>
    <w:rsid w:val="002601E3"/>
    <w:rsid w:val="00263088"/>
    <w:rsid w:val="00264E4A"/>
    <w:rsid w:val="002701E7"/>
    <w:rsid w:val="00271B53"/>
    <w:rsid w:val="00272B9A"/>
    <w:rsid w:val="00273A96"/>
    <w:rsid w:val="00273EC4"/>
    <w:rsid w:val="00276F06"/>
    <w:rsid w:val="00277105"/>
    <w:rsid w:val="00283322"/>
    <w:rsid w:val="0029471E"/>
    <w:rsid w:val="00294BC4"/>
    <w:rsid w:val="00294C6A"/>
    <w:rsid w:val="0029526D"/>
    <w:rsid w:val="002960DE"/>
    <w:rsid w:val="00296973"/>
    <w:rsid w:val="00297786"/>
    <w:rsid w:val="002A163B"/>
    <w:rsid w:val="002A2EE6"/>
    <w:rsid w:val="002A39D6"/>
    <w:rsid w:val="002A70AA"/>
    <w:rsid w:val="002A79F3"/>
    <w:rsid w:val="002B4065"/>
    <w:rsid w:val="002B6D12"/>
    <w:rsid w:val="002C1BB9"/>
    <w:rsid w:val="002C22C0"/>
    <w:rsid w:val="002C334B"/>
    <w:rsid w:val="002D090C"/>
    <w:rsid w:val="002D11A2"/>
    <w:rsid w:val="002D13DA"/>
    <w:rsid w:val="002D15AA"/>
    <w:rsid w:val="002D3D4C"/>
    <w:rsid w:val="002D4177"/>
    <w:rsid w:val="002D5195"/>
    <w:rsid w:val="002D5CE3"/>
    <w:rsid w:val="002D5DAF"/>
    <w:rsid w:val="002D7162"/>
    <w:rsid w:val="002E3723"/>
    <w:rsid w:val="002E4616"/>
    <w:rsid w:val="002E4FB2"/>
    <w:rsid w:val="002E65C3"/>
    <w:rsid w:val="002E7448"/>
    <w:rsid w:val="002F0694"/>
    <w:rsid w:val="002F2014"/>
    <w:rsid w:val="00301F6A"/>
    <w:rsid w:val="003033B5"/>
    <w:rsid w:val="00303AAA"/>
    <w:rsid w:val="00305395"/>
    <w:rsid w:val="0030555A"/>
    <w:rsid w:val="00311482"/>
    <w:rsid w:val="00312429"/>
    <w:rsid w:val="00315E7F"/>
    <w:rsid w:val="00320416"/>
    <w:rsid w:val="003229D9"/>
    <w:rsid w:val="00332E81"/>
    <w:rsid w:val="003419ED"/>
    <w:rsid w:val="00353355"/>
    <w:rsid w:val="00355062"/>
    <w:rsid w:val="00355C9E"/>
    <w:rsid w:val="00356D06"/>
    <w:rsid w:val="00357197"/>
    <w:rsid w:val="00357547"/>
    <w:rsid w:val="003578A1"/>
    <w:rsid w:val="00360AE5"/>
    <w:rsid w:val="0036285D"/>
    <w:rsid w:val="0037514B"/>
    <w:rsid w:val="00381FEC"/>
    <w:rsid w:val="0038714A"/>
    <w:rsid w:val="00387B7F"/>
    <w:rsid w:val="003905CF"/>
    <w:rsid w:val="00393216"/>
    <w:rsid w:val="00393490"/>
    <w:rsid w:val="00394905"/>
    <w:rsid w:val="003A46E8"/>
    <w:rsid w:val="003A5A35"/>
    <w:rsid w:val="003A751E"/>
    <w:rsid w:val="003A7683"/>
    <w:rsid w:val="003B0781"/>
    <w:rsid w:val="003B0C76"/>
    <w:rsid w:val="003B45C8"/>
    <w:rsid w:val="003B509F"/>
    <w:rsid w:val="003D04ED"/>
    <w:rsid w:val="003D0FA0"/>
    <w:rsid w:val="003D145A"/>
    <w:rsid w:val="003D3D17"/>
    <w:rsid w:val="003D4C74"/>
    <w:rsid w:val="003E3ED1"/>
    <w:rsid w:val="003E6FBF"/>
    <w:rsid w:val="003F6084"/>
    <w:rsid w:val="003F7E72"/>
    <w:rsid w:val="00400357"/>
    <w:rsid w:val="004213D0"/>
    <w:rsid w:val="00423491"/>
    <w:rsid w:val="004259AC"/>
    <w:rsid w:val="00427479"/>
    <w:rsid w:val="00430AA0"/>
    <w:rsid w:val="00432680"/>
    <w:rsid w:val="00433F91"/>
    <w:rsid w:val="00437C7F"/>
    <w:rsid w:val="00442337"/>
    <w:rsid w:val="00450767"/>
    <w:rsid w:val="00456D42"/>
    <w:rsid w:val="00462E5E"/>
    <w:rsid w:val="00464668"/>
    <w:rsid w:val="0046670C"/>
    <w:rsid w:val="004717A6"/>
    <w:rsid w:val="00475959"/>
    <w:rsid w:val="00477371"/>
    <w:rsid w:val="00477403"/>
    <w:rsid w:val="0048181C"/>
    <w:rsid w:val="00486E4C"/>
    <w:rsid w:val="00487CB6"/>
    <w:rsid w:val="004A335A"/>
    <w:rsid w:val="004A4533"/>
    <w:rsid w:val="004A4FA2"/>
    <w:rsid w:val="004B0171"/>
    <w:rsid w:val="004B2EBD"/>
    <w:rsid w:val="004B55DF"/>
    <w:rsid w:val="004C42A6"/>
    <w:rsid w:val="004C4791"/>
    <w:rsid w:val="004D2682"/>
    <w:rsid w:val="004D2EF9"/>
    <w:rsid w:val="004E0B3D"/>
    <w:rsid w:val="004E2A17"/>
    <w:rsid w:val="004E7042"/>
    <w:rsid w:val="004F438B"/>
    <w:rsid w:val="004F66AB"/>
    <w:rsid w:val="004F6B24"/>
    <w:rsid w:val="004F7842"/>
    <w:rsid w:val="004F7DA9"/>
    <w:rsid w:val="005008F4"/>
    <w:rsid w:val="00504AB7"/>
    <w:rsid w:val="005062A6"/>
    <w:rsid w:val="00514576"/>
    <w:rsid w:val="005157D0"/>
    <w:rsid w:val="005209BA"/>
    <w:rsid w:val="0052562A"/>
    <w:rsid w:val="00532AAE"/>
    <w:rsid w:val="005424CE"/>
    <w:rsid w:val="00543C2C"/>
    <w:rsid w:val="0054411F"/>
    <w:rsid w:val="00544AAA"/>
    <w:rsid w:val="005459C1"/>
    <w:rsid w:val="00547FBF"/>
    <w:rsid w:val="00551710"/>
    <w:rsid w:val="005563BF"/>
    <w:rsid w:val="0055682A"/>
    <w:rsid w:val="00557261"/>
    <w:rsid w:val="00561F4F"/>
    <w:rsid w:val="0056606A"/>
    <w:rsid w:val="005746E6"/>
    <w:rsid w:val="005755A0"/>
    <w:rsid w:val="00581C89"/>
    <w:rsid w:val="00582493"/>
    <w:rsid w:val="00584656"/>
    <w:rsid w:val="00584CCD"/>
    <w:rsid w:val="00590933"/>
    <w:rsid w:val="005970C7"/>
    <w:rsid w:val="005A2492"/>
    <w:rsid w:val="005A6598"/>
    <w:rsid w:val="005B1A11"/>
    <w:rsid w:val="005B4CA8"/>
    <w:rsid w:val="005C2632"/>
    <w:rsid w:val="005C33C8"/>
    <w:rsid w:val="005D03E4"/>
    <w:rsid w:val="005D3BFA"/>
    <w:rsid w:val="005E1D37"/>
    <w:rsid w:val="005F04A7"/>
    <w:rsid w:val="005F2554"/>
    <w:rsid w:val="005F2ED3"/>
    <w:rsid w:val="005F4007"/>
    <w:rsid w:val="0060042A"/>
    <w:rsid w:val="00600941"/>
    <w:rsid w:val="00601E84"/>
    <w:rsid w:val="0060718C"/>
    <w:rsid w:val="00610418"/>
    <w:rsid w:val="006108C2"/>
    <w:rsid w:val="00611FF0"/>
    <w:rsid w:val="00614650"/>
    <w:rsid w:val="006226B0"/>
    <w:rsid w:val="0062369F"/>
    <w:rsid w:val="00624E99"/>
    <w:rsid w:val="00625F1B"/>
    <w:rsid w:val="006429C4"/>
    <w:rsid w:val="006519AD"/>
    <w:rsid w:val="00651BA6"/>
    <w:rsid w:val="00653CE4"/>
    <w:rsid w:val="00660AD0"/>
    <w:rsid w:val="00663A2C"/>
    <w:rsid w:val="006652AC"/>
    <w:rsid w:val="0066609B"/>
    <w:rsid w:val="006673C8"/>
    <w:rsid w:val="00671D9D"/>
    <w:rsid w:val="00677F11"/>
    <w:rsid w:val="006817C0"/>
    <w:rsid w:val="00683AAB"/>
    <w:rsid w:val="006874D7"/>
    <w:rsid w:val="006931DA"/>
    <w:rsid w:val="0069351A"/>
    <w:rsid w:val="00697531"/>
    <w:rsid w:val="006A0345"/>
    <w:rsid w:val="006A0541"/>
    <w:rsid w:val="006A414C"/>
    <w:rsid w:val="006A48D1"/>
    <w:rsid w:val="006A4E58"/>
    <w:rsid w:val="006B18B1"/>
    <w:rsid w:val="006B3CCF"/>
    <w:rsid w:val="006B4697"/>
    <w:rsid w:val="006B7252"/>
    <w:rsid w:val="006C00A6"/>
    <w:rsid w:val="006D6409"/>
    <w:rsid w:val="006E0E9B"/>
    <w:rsid w:val="006F1907"/>
    <w:rsid w:val="006F1BD0"/>
    <w:rsid w:val="006F3D66"/>
    <w:rsid w:val="006F433D"/>
    <w:rsid w:val="006F78F6"/>
    <w:rsid w:val="006F7C3B"/>
    <w:rsid w:val="00701296"/>
    <w:rsid w:val="00703BC6"/>
    <w:rsid w:val="0070715D"/>
    <w:rsid w:val="00707D89"/>
    <w:rsid w:val="007104A0"/>
    <w:rsid w:val="00715CE7"/>
    <w:rsid w:val="00716E19"/>
    <w:rsid w:val="00717C0C"/>
    <w:rsid w:val="00724CE9"/>
    <w:rsid w:val="0073175E"/>
    <w:rsid w:val="00731F17"/>
    <w:rsid w:val="007362D1"/>
    <w:rsid w:val="00744BBF"/>
    <w:rsid w:val="007452B0"/>
    <w:rsid w:val="00753BC4"/>
    <w:rsid w:val="00754CA7"/>
    <w:rsid w:val="00757957"/>
    <w:rsid w:val="00757B78"/>
    <w:rsid w:val="007657CA"/>
    <w:rsid w:val="00765A6D"/>
    <w:rsid w:val="007704DF"/>
    <w:rsid w:val="00771587"/>
    <w:rsid w:val="007800B1"/>
    <w:rsid w:val="00782E2E"/>
    <w:rsid w:val="00784438"/>
    <w:rsid w:val="00786989"/>
    <w:rsid w:val="0078735F"/>
    <w:rsid w:val="0078767C"/>
    <w:rsid w:val="00787F2F"/>
    <w:rsid w:val="00791013"/>
    <w:rsid w:val="00796E93"/>
    <w:rsid w:val="00797B5D"/>
    <w:rsid w:val="007A3698"/>
    <w:rsid w:val="007A59FA"/>
    <w:rsid w:val="007A74AB"/>
    <w:rsid w:val="007B46D0"/>
    <w:rsid w:val="007B47A8"/>
    <w:rsid w:val="007C0624"/>
    <w:rsid w:val="007C1DE4"/>
    <w:rsid w:val="007D3673"/>
    <w:rsid w:val="007E0D8B"/>
    <w:rsid w:val="007E17A4"/>
    <w:rsid w:val="007F04A7"/>
    <w:rsid w:val="007F1AAC"/>
    <w:rsid w:val="007F20E0"/>
    <w:rsid w:val="007F6D8B"/>
    <w:rsid w:val="007F740D"/>
    <w:rsid w:val="007F787B"/>
    <w:rsid w:val="008113E2"/>
    <w:rsid w:val="00811936"/>
    <w:rsid w:val="00812C94"/>
    <w:rsid w:val="008133D3"/>
    <w:rsid w:val="00814846"/>
    <w:rsid w:val="008162DC"/>
    <w:rsid w:val="00816594"/>
    <w:rsid w:val="00821DF7"/>
    <w:rsid w:val="00824BAD"/>
    <w:rsid w:val="008265A5"/>
    <w:rsid w:val="00842C53"/>
    <w:rsid w:val="00846D79"/>
    <w:rsid w:val="00847BF6"/>
    <w:rsid w:val="00851371"/>
    <w:rsid w:val="00851700"/>
    <w:rsid w:val="00853C4C"/>
    <w:rsid w:val="00860B62"/>
    <w:rsid w:val="00863BF8"/>
    <w:rsid w:val="00864BD1"/>
    <w:rsid w:val="00870DB8"/>
    <w:rsid w:val="0087118F"/>
    <w:rsid w:val="00873AEA"/>
    <w:rsid w:val="00877629"/>
    <w:rsid w:val="0088365A"/>
    <w:rsid w:val="00883BDE"/>
    <w:rsid w:val="00884F91"/>
    <w:rsid w:val="008876A9"/>
    <w:rsid w:val="00891205"/>
    <w:rsid w:val="008947EF"/>
    <w:rsid w:val="008959DA"/>
    <w:rsid w:val="008975F7"/>
    <w:rsid w:val="008A2BB2"/>
    <w:rsid w:val="008A32FE"/>
    <w:rsid w:val="008A5821"/>
    <w:rsid w:val="008A5BEE"/>
    <w:rsid w:val="008A67F7"/>
    <w:rsid w:val="008B0B52"/>
    <w:rsid w:val="008B1B4E"/>
    <w:rsid w:val="008B1EC4"/>
    <w:rsid w:val="008B393E"/>
    <w:rsid w:val="008C0790"/>
    <w:rsid w:val="008C09F0"/>
    <w:rsid w:val="008C2733"/>
    <w:rsid w:val="008C494E"/>
    <w:rsid w:val="008C4C93"/>
    <w:rsid w:val="008C5EAF"/>
    <w:rsid w:val="008C70EE"/>
    <w:rsid w:val="008D35C4"/>
    <w:rsid w:val="008E02E8"/>
    <w:rsid w:val="008E36EA"/>
    <w:rsid w:val="008F009D"/>
    <w:rsid w:val="008F375C"/>
    <w:rsid w:val="008F41C0"/>
    <w:rsid w:val="008F5A43"/>
    <w:rsid w:val="0090431D"/>
    <w:rsid w:val="0091069D"/>
    <w:rsid w:val="00916AEE"/>
    <w:rsid w:val="00916EFA"/>
    <w:rsid w:val="00921921"/>
    <w:rsid w:val="00933AAA"/>
    <w:rsid w:val="00935F99"/>
    <w:rsid w:val="0094180D"/>
    <w:rsid w:val="009461DE"/>
    <w:rsid w:val="00946753"/>
    <w:rsid w:val="00950CD5"/>
    <w:rsid w:val="009556F1"/>
    <w:rsid w:val="00957976"/>
    <w:rsid w:val="0096260E"/>
    <w:rsid w:val="009707CB"/>
    <w:rsid w:val="0097630F"/>
    <w:rsid w:val="00976CC7"/>
    <w:rsid w:val="00981024"/>
    <w:rsid w:val="0098445A"/>
    <w:rsid w:val="009847D9"/>
    <w:rsid w:val="00985162"/>
    <w:rsid w:val="00986F80"/>
    <w:rsid w:val="00990EE4"/>
    <w:rsid w:val="009928AF"/>
    <w:rsid w:val="00993E68"/>
    <w:rsid w:val="0099507A"/>
    <w:rsid w:val="00995221"/>
    <w:rsid w:val="009A0D50"/>
    <w:rsid w:val="009A75F8"/>
    <w:rsid w:val="009A772A"/>
    <w:rsid w:val="009B0616"/>
    <w:rsid w:val="009B517A"/>
    <w:rsid w:val="009B6FE6"/>
    <w:rsid w:val="009B7E6E"/>
    <w:rsid w:val="009C0A67"/>
    <w:rsid w:val="009C2185"/>
    <w:rsid w:val="009C3F68"/>
    <w:rsid w:val="009C4426"/>
    <w:rsid w:val="009C4DFE"/>
    <w:rsid w:val="009C5AC8"/>
    <w:rsid w:val="009D3217"/>
    <w:rsid w:val="009D538A"/>
    <w:rsid w:val="009D5E08"/>
    <w:rsid w:val="009E3AD9"/>
    <w:rsid w:val="009F0E20"/>
    <w:rsid w:val="009F323C"/>
    <w:rsid w:val="00A1132E"/>
    <w:rsid w:val="00A11642"/>
    <w:rsid w:val="00A15428"/>
    <w:rsid w:val="00A223CC"/>
    <w:rsid w:val="00A24B60"/>
    <w:rsid w:val="00A259B0"/>
    <w:rsid w:val="00A30860"/>
    <w:rsid w:val="00A32269"/>
    <w:rsid w:val="00A322FE"/>
    <w:rsid w:val="00A3358C"/>
    <w:rsid w:val="00A3394C"/>
    <w:rsid w:val="00A46DCF"/>
    <w:rsid w:val="00A51BF9"/>
    <w:rsid w:val="00A540A1"/>
    <w:rsid w:val="00A56DF9"/>
    <w:rsid w:val="00A6155B"/>
    <w:rsid w:val="00A71C1D"/>
    <w:rsid w:val="00A728B6"/>
    <w:rsid w:val="00A74112"/>
    <w:rsid w:val="00A75D21"/>
    <w:rsid w:val="00A934C5"/>
    <w:rsid w:val="00AA0713"/>
    <w:rsid w:val="00AA2445"/>
    <w:rsid w:val="00AA3C6A"/>
    <w:rsid w:val="00AA60AE"/>
    <w:rsid w:val="00AA694D"/>
    <w:rsid w:val="00AB1674"/>
    <w:rsid w:val="00AB5682"/>
    <w:rsid w:val="00AB711A"/>
    <w:rsid w:val="00AC1150"/>
    <w:rsid w:val="00AE3646"/>
    <w:rsid w:val="00AE783D"/>
    <w:rsid w:val="00AE7C0F"/>
    <w:rsid w:val="00AE7C9C"/>
    <w:rsid w:val="00AF0126"/>
    <w:rsid w:val="00AF18B3"/>
    <w:rsid w:val="00AF49DD"/>
    <w:rsid w:val="00AF767B"/>
    <w:rsid w:val="00B02C4C"/>
    <w:rsid w:val="00B0636B"/>
    <w:rsid w:val="00B110CA"/>
    <w:rsid w:val="00B11407"/>
    <w:rsid w:val="00B11D9F"/>
    <w:rsid w:val="00B13631"/>
    <w:rsid w:val="00B13CF2"/>
    <w:rsid w:val="00B14117"/>
    <w:rsid w:val="00B15342"/>
    <w:rsid w:val="00B16E97"/>
    <w:rsid w:val="00B218AF"/>
    <w:rsid w:val="00B22A73"/>
    <w:rsid w:val="00B261E0"/>
    <w:rsid w:val="00B35061"/>
    <w:rsid w:val="00B36644"/>
    <w:rsid w:val="00B423A7"/>
    <w:rsid w:val="00B44934"/>
    <w:rsid w:val="00B4526F"/>
    <w:rsid w:val="00B4568C"/>
    <w:rsid w:val="00B4702A"/>
    <w:rsid w:val="00B50AF5"/>
    <w:rsid w:val="00B518E7"/>
    <w:rsid w:val="00B52C08"/>
    <w:rsid w:val="00B53C94"/>
    <w:rsid w:val="00B53E43"/>
    <w:rsid w:val="00B57C4D"/>
    <w:rsid w:val="00B606CC"/>
    <w:rsid w:val="00B60FF1"/>
    <w:rsid w:val="00B61F8C"/>
    <w:rsid w:val="00B62716"/>
    <w:rsid w:val="00B67CE5"/>
    <w:rsid w:val="00B723FA"/>
    <w:rsid w:val="00B757D5"/>
    <w:rsid w:val="00B810E6"/>
    <w:rsid w:val="00B82759"/>
    <w:rsid w:val="00B82E22"/>
    <w:rsid w:val="00BA15F1"/>
    <w:rsid w:val="00BA2A7A"/>
    <w:rsid w:val="00BA646C"/>
    <w:rsid w:val="00BA6562"/>
    <w:rsid w:val="00BA6564"/>
    <w:rsid w:val="00BB39CE"/>
    <w:rsid w:val="00BB597A"/>
    <w:rsid w:val="00BB6CCA"/>
    <w:rsid w:val="00BC3497"/>
    <w:rsid w:val="00BC4948"/>
    <w:rsid w:val="00BC5126"/>
    <w:rsid w:val="00BC639D"/>
    <w:rsid w:val="00BD0FAD"/>
    <w:rsid w:val="00BD6E44"/>
    <w:rsid w:val="00BE56E6"/>
    <w:rsid w:val="00BE7AA8"/>
    <w:rsid w:val="00BF2233"/>
    <w:rsid w:val="00BF3C6F"/>
    <w:rsid w:val="00C04644"/>
    <w:rsid w:val="00C15513"/>
    <w:rsid w:val="00C160BD"/>
    <w:rsid w:val="00C160F5"/>
    <w:rsid w:val="00C16893"/>
    <w:rsid w:val="00C2356F"/>
    <w:rsid w:val="00C23BBD"/>
    <w:rsid w:val="00C23D85"/>
    <w:rsid w:val="00C31DDD"/>
    <w:rsid w:val="00C35DD4"/>
    <w:rsid w:val="00C37293"/>
    <w:rsid w:val="00C37789"/>
    <w:rsid w:val="00C41F31"/>
    <w:rsid w:val="00C4231D"/>
    <w:rsid w:val="00C50173"/>
    <w:rsid w:val="00C5303F"/>
    <w:rsid w:val="00C62115"/>
    <w:rsid w:val="00C65BC4"/>
    <w:rsid w:val="00C66D39"/>
    <w:rsid w:val="00C6745A"/>
    <w:rsid w:val="00C7153B"/>
    <w:rsid w:val="00C72F7B"/>
    <w:rsid w:val="00C76052"/>
    <w:rsid w:val="00C86E75"/>
    <w:rsid w:val="00C9045F"/>
    <w:rsid w:val="00C91FDA"/>
    <w:rsid w:val="00C931C0"/>
    <w:rsid w:val="00C95264"/>
    <w:rsid w:val="00C96167"/>
    <w:rsid w:val="00CA386D"/>
    <w:rsid w:val="00CA56FB"/>
    <w:rsid w:val="00CB1A74"/>
    <w:rsid w:val="00CB7489"/>
    <w:rsid w:val="00CC5BFF"/>
    <w:rsid w:val="00CD2434"/>
    <w:rsid w:val="00CD5AF2"/>
    <w:rsid w:val="00CD5CC8"/>
    <w:rsid w:val="00CD65FD"/>
    <w:rsid w:val="00CD6610"/>
    <w:rsid w:val="00CE0DAA"/>
    <w:rsid w:val="00CE19D0"/>
    <w:rsid w:val="00CE293F"/>
    <w:rsid w:val="00CE3B82"/>
    <w:rsid w:val="00CF2300"/>
    <w:rsid w:val="00CF6E3A"/>
    <w:rsid w:val="00D01348"/>
    <w:rsid w:val="00D04945"/>
    <w:rsid w:val="00D04F36"/>
    <w:rsid w:val="00D0559C"/>
    <w:rsid w:val="00D05C1A"/>
    <w:rsid w:val="00D122C6"/>
    <w:rsid w:val="00D12633"/>
    <w:rsid w:val="00D129B1"/>
    <w:rsid w:val="00D211FB"/>
    <w:rsid w:val="00D311A0"/>
    <w:rsid w:val="00D31449"/>
    <w:rsid w:val="00D3211D"/>
    <w:rsid w:val="00D32C5B"/>
    <w:rsid w:val="00D347CF"/>
    <w:rsid w:val="00D34DB5"/>
    <w:rsid w:val="00D35C04"/>
    <w:rsid w:val="00D35E30"/>
    <w:rsid w:val="00D36C05"/>
    <w:rsid w:val="00D37EB4"/>
    <w:rsid w:val="00D40D10"/>
    <w:rsid w:val="00D42849"/>
    <w:rsid w:val="00D4357F"/>
    <w:rsid w:val="00D45445"/>
    <w:rsid w:val="00D50242"/>
    <w:rsid w:val="00D50C12"/>
    <w:rsid w:val="00D50EFB"/>
    <w:rsid w:val="00D51866"/>
    <w:rsid w:val="00D51BCB"/>
    <w:rsid w:val="00D60CB2"/>
    <w:rsid w:val="00D6148C"/>
    <w:rsid w:val="00D654C8"/>
    <w:rsid w:val="00D710E4"/>
    <w:rsid w:val="00D745C5"/>
    <w:rsid w:val="00D747F9"/>
    <w:rsid w:val="00D74B0E"/>
    <w:rsid w:val="00D766A2"/>
    <w:rsid w:val="00D800D9"/>
    <w:rsid w:val="00D8329D"/>
    <w:rsid w:val="00D86728"/>
    <w:rsid w:val="00D91409"/>
    <w:rsid w:val="00D941AA"/>
    <w:rsid w:val="00D94732"/>
    <w:rsid w:val="00D9560C"/>
    <w:rsid w:val="00DA2915"/>
    <w:rsid w:val="00DA2AAD"/>
    <w:rsid w:val="00DA5327"/>
    <w:rsid w:val="00DB0F58"/>
    <w:rsid w:val="00DB3AAF"/>
    <w:rsid w:val="00DB7172"/>
    <w:rsid w:val="00DB728D"/>
    <w:rsid w:val="00DC37DB"/>
    <w:rsid w:val="00DC442F"/>
    <w:rsid w:val="00DC44FD"/>
    <w:rsid w:val="00DC480E"/>
    <w:rsid w:val="00DC73F2"/>
    <w:rsid w:val="00DD3CB2"/>
    <w:rsid w:val="00DD4A8D"/>
    <w:rsid w:val="00DD54CC"/>
    <w:rsid w:val="00DE0025"/>
    <w:rsid w:val="00DE1090"/>
    <w:rsid w:val="00DE1C1B"/>
    <w:rsid w:val="00DE29C7"/>
    <w:rsid w:val="00DE3A89"/>
    <w:rsid w:val="00DE7466"/>
    <w:rsid w:val="00E01314"/>
    <w:rsid w:val="00E02E19"/>
    <w:rsid w:val="00E05E8D"/>
    <w:rsid w:val="00E107B4"/>
    <w:rsid w:val="00E11485"/>
    <w:rsid w:val="00E15059"/>
    <w:rsid w:val="00E20B14"/>
    <w:rsid w:val="00E2348D"/>
    <w:rsid w:val="00E3319A"/>
    <w:rsid w:val="00E33FB6"/>
    <w:rsid w:val="00E37E79"/>
    <w:rsid w:val="00E40EAA"/>
    <w:rsid w:val="00E42055"/>
    <w:rsid w:val="00E435B8"/>
    <w:rsid w:val="00E4528B"/>
    <w:rsid w:val="00E454FA"/>
    <w:rsid w:val="00E469F9"/>
    <w:rsid w:val="00E6115C"/>
    <w:rsid w:val="00E66BD2"/>
    <w:rsid w:val="00E678E3"/>
    <w:rsid w:val="00E7023A"/>
    <w:rsid w:val="00E73CDD"/>
    <w:rsid w:val="00E75EF2"/>
    <w:rsid w:val="00E77CFB"/>
    <w:rsid w:val="00E81D28"/>
    <w:rsid w:val="00E86195"/>
    <w:rsid w:val="00E8631D"/>
    <w:rsid w:val="00E934A8"/>
    <w:rsid w:val="00E941A7"/>
    <w:rsid w:val="00E94C15"/>
    <w:rsid w:val="00E97306"/>
    <w:rsid w:val="00E9756F"/>
    <w:rsid w:val="00E97D06"/>
    <w:rsid w:val="00EA0359"/>
    <w:rsid w:val="00EA1B13"/>
    <w:rsid w:val="00EA53F0"/>
    <w:rsid w:val="00EB0BB9"/>
    <w:rsid w:val="00EB1767"/>
    <w:rsid w:val="00EB6D0F"/>
    <w:rsid w:val="00EB7164"/>
    <w:rsid w:val="00EC09E1"/>
    <w:rsid w:val="00EC0DD9"/>
    <w:rsid w:val="00EC76CC"/>
    <w:rsid w:val="00ED1C33"/>
    <w:rsid w:val="00ED2ABA"/>
    <w:rsid w:val="00ED4758"/>
    <w:rsid w:val="00ED5170"/>
    <w:rsid w:val="00ED5E48"/>
    <w:rsid w:val="00ED657A"/>
    <w:rsid w:val="00ED6C9C"/>
    <w:rsid w:val="00ED7ABD"/>
    <w:rsid w:val="00EE1AD9"/>
    <w:rsid w:val="00EE36CD"/>
    <w:rsid w:val="00EE40B1"/>
    <w:rsid w:val="00EE60A0"/>
    <w:rsid w:val="00EE61AA"/>
    <w:rsid w:val="00EF1147"/>
    <w:rsid w:val="00EF1D79"/>
    <w:rsid w:val="00EF446B"/>
    <w:rsid w:val="00EF5C7A"/>
    <w:rsid w:val="00EF74FF"/>
    <w:rsid w:val="00F0043F"/>
    <w:rsid w:val="00F0481C"/>
    <w:rsid w:val="00F06449"/>
    <w:rsid w:val="00F06ECF"/>
    <w:rsid w:val="00F075FE"/>
    <w:rsid w:val="00F121C5"/>
    <w:rsid w:val="00F13F2A"/>
    <w:rsid w:val="00F14871"/>
    <w:rsid w:val="00F154AA"/>
    <w:rsid w:val="00F17348"/>
    <w:rsid w:val="00F2013E"/>
    <w:rsid w:val="00F2517B"/>
    <w:rsid w:val="00F31893"/>
    <w:rsid w:val="00F327BC"/>
    <w:rsid w:val="00F32AC5"/>
    <w:rsid w:val="00F33EF0"/>
    <w:rsid w:val="00F343A8"/>
    <w:rsid w:val="00F37BA0"/>
    <w:rsid w:val="00F4208D"/>
    <w:rsid w:val="00F4251B"/>
    <w:rsid w:val="00F42E37"/>
    <w:rsid w:val="00F451E6"/>
    <w:rsid w:val="00F46CCB"/>
    <w:rsid w:val="00F47BD0"/>
    <w:rsid w:val="00F517AD"/>
    <w:rsid w:val="00F53C1E"/>
    <w:rsid w:val="00F640A1"/>
    <w:rsid w:val="00F7204C"/>
    <w:rsid w:val="00F8016C"/>
    <w:rsid w:val="00F80F00"/>
    <w:rsid w:val="00F835E4"/>
    <w:rsid w:val="00F9037C"/>
    <w:rsid w:val="00F9725D"/>
    <w:rsid w:val="00FA1C0D"/>
    <w:rsid w:val="00FA2D86"/>
    <w:rsid w:val="00FA3894"/>
    <w:rsid w:val="00FA6D30"/>
    <w:rsid w:val="00FB113C"/>
    <w:rsid w:val="00FB225A"/>
    <w:rsid w:val="00FB4EF3"/>
    <w:rsid w:val="00FC1A7D"/>
    <w:rsid w:val="00FC75A8"/>
    <w:rsid w:val="00FD4595"/>
    <w:rsid w:val="00FE012E"/>
    <w:rsid w:val="00FE04BC"/>
    <w:rsid w:val="00FE0AFD"/>
    <w:rsid w:val="00FE20FC"/>
    <w:rsid w:val="00FE41DB"/>
    <w:rsid w:val="00FF1B78"/>
    <w:rsid w:val="00FF4382"/>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D45A8A3"/>
  <w15:docId w15:val="{759DB219-A1F0-4182-91DF-9B8176B1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C2632"/>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iPriority w:val="9"/>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uiPriority w:val="99"/>
    <w:semiHidden/>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uiPriority w:val="99"/>
    <w:semiHidden/>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iPriority w:val="99"/>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uiPriority w:val="9"/>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semiHidden/>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ED1C33"/>
    <w:rPr>
      <w:sz w:val="16"/>
      <w:szCs w:val="16"/>
    </w:rPr>
  </w:style>
  <w:style w:type="paragraph" w:styleId="Komentrateksts">
    <w:name w:val="annotation text"/>
    <w:basedOn w:val="Parasts"/>
    <w:link w:val="KomentratekstsRakstz"/>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B3AAF"/>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7">
    <w:name w:val="Font Style17"/>
    <w:uiPriority w:val="99"/>
    <w:rsid w:val="00F83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3675">
      <w:bodyDiv w:val="1"/>
      <w:marLeft w:val="0"/>
      <w:marRight w:val="0"/>
      <w:marTop w:val="0"/>
      <w:marBottom w:val="0"/>
      <w:divBdr>
        <w:top w:val="none" w:sz="0" w:space="0" w:color="auto"/>
        <w:left w:val="none" w:sz="0" w:space="0" w:color="auto"/>
        <w:bottom w:val="none" w:sz="0" w:space="0" w:color="auto"/>
        <w:right w:val="none" w:sz="0" w:space="0" w:color="auto"/>
      </w:divBdr>
    </w:div>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380905341">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269066">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53526770">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210335126">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5158348">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7D8E-0B02-4C90-BD60-41E0F1EF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6310</Words>
  <Characters>3597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Gunta</cp:lastModifiedBy>
  <cp:revision>7</cp:revision>
  <cp:lastPrinted>2016-04-26T11:17:00Z</cp:lastPrinted>
  <dcterms:created xsi:type="dcterms:W3CDTF">2016-09-12T13:15:00Z</dcterms:created>
  <dcterms:modified xsi:type="dcterms:W3CDTF">2019-01-29T12:16:00Z</dcterms:modified>
  <dc:language>lv-LV</dc:language>
</cp:coreProperties>
</file>